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212" w:rsidRPr="00166212" w:rsidRDefault="00166212" w:rsidP="00166212">
      <w:pPr>
        <w:tabs>
          <w:tab w:val="left" w:pos="3060"/>
          <w:tab w:val="left" w:pos="8280"/>
        </w:tabs>
        <w:jc w:val="center"/>
        <w:rPr>
          <w:b/>
          <w:sz w:val="28"/>
          <w:szCs w:val="28"/>
        </w:rPr>
      </w:pPr>
      <w:r w:rsidRPr="00166212">
        <w:rPr>
          <w:b/>
          <w:sz w:val="28"/>
          <w:szCs w:val="28"/>
        </w:rPr>
        <w:t xml:space="preserve">The </w:t>
      </w:r>
      <w:smartTag w:uri="urn:schemas-microsoft-com:office:smarttags" w:element="PlaceName">
        <w:r w:rsidRPr="00166212">
          <w:rPr>
            <w:b/>
            <w:sz w:val="28"/>
            <w:szCs w:val="28"/>
          </w:rPr>
          <w:t>Mount Sinai</w:t>
        </w:r>
      </w:smartTag>
      <w:r w:rsidRPr="00166212">
        <w:rPr>
          <w:b/>
          <w:sz w:val="28"/>
          <w:szCs w:val="28"/>
        </w:rPr>
        <w:t xml:space="preserve"> </w:t>
      </w:r>
      <w:smartTag w:uri="urn:schemas-microsoft-com:office:smarttags" w:element="PlaceType">
        <w:r w:rsidR="00D11D47">
          <w:rPr>
            <w:b/>
            <w:sz w:val="28"/>
            <w:szCs w:val="28"/>
          </w:rPr>
          <w:t>Hospital</w:t>
        </w:r>
      </w:smartTag>
      <w:r w:rsidR="00874196">
        <w:rPr>
          <w:b/>
          <w:sz w:val="28"/>
          <w:szCs w:val="28"/>
        </w:rPr>
        <w:t xml:space="preserve"> / </w:t>
      </w:r>
      <w:proofErr w:type="gramStart"/>
      <w:r w:rsidR="00D11D47">
        <w:rPr>
          <w:b/>
          <w:sz w:val="28"/>
          <w:szCs w:val="28"/>
        </w:rPr>
        <w:t>The</w:t>
      </w:r>
      <w:proofErr w:type="gramEnd"/>
      <w:r w:rsidR="00D11D47">
        <w:rPr>
          <w:b/>
          <w:sz w:val="28"/>
          <w:szCs w:val="28"/>
        </w:rPr>
        <w:t xml:space="preserve"> </w:t>
      </w:r>
      <w:smartTag w:uri="urn:schemas-microsoft-com:office:smarttags" w:element="place">
        <w:smartTag w:uri="urn:schemas-microsoft-com:office:smarttags" w:element="PlaceName">
          <w:r w:rsidR="00D11D47">
            <w:rPr>
              <w:b/>
              <w:sz w:val="28"/>
              <w:szCs w:val="28"/>
            </w:rPr>
            <w:t>Mount Sinai</w:t>
          </w:r>
        </w:smartTag>
        <w:r w:rsidR="00D11D47">
          <w:rPr>
            <w:b/>
            <w:sz w:val="28"/>
            <w:szCs w:val="28"/>
          </w:rPr>
          <w:t xml:space="preserve"> </w:t>
        </w:r>
        <w:smartTag w:uri="urn:schemas-microsoft-com:office:smarttags" w:element="PlaceType">
          <w:r w:rsidR="00D11D47">
            <w:rPr>
              <w:b/>
              <w:sz w:val="28"/>
              <w:szCs w:val="28"/>
            </w:rPr>
            <w:t>School</w:t>
          </w:r>
        </w:smartTag>
      </w:smartTag>
      <w:r w:rsidR="00D11D47">
        <w:rPr>
          <w:b/>
          <w:sz w:val="28"/>
          <w:szCs w:val="28"/>
        </w:rPr>
        <w:t xml:space="preserve"> of Medicine</w:t>
      </w:r>
    </w:p>
    <w:p w:rsidR="00166212" w:rsidRPr="00166212" w:rsidRDefault="00166212" w:rsidP="00166212">
      <w:pPr>
        <w:tabs>
          <w:tab w:val="left" w:pos="3060"/>
          <w:tab w:val="left" w:pos="8280"/>
        </w:tabs>
        <w:jc w:val="center"/>
        <w:rPr>
          <w:b/>
          <w:sz w:val="28"/>
          <w:szCs w:val="28"/>
        </w:rPr>
      </w:pPr>
      <w:r w:rsidRPr="00166212">
        <w:rPr>
          <w:b/>
          <w:sz w:val="28"/>
          <w:szCs w:val="28"/>
        </w:rPr>
        <w:t>Human Resources</w:t>
      </w:r>
    </w:p>
    <w:p w:rsidR="00166212" w:rsidRDefault="00166212" w:rsidP="00166212">
      <w:pPr>
        <w:tabs>
          <w:tab w:val="left" w:pos="3060"/>
          <w:tab w:val="left" w:pos="8280"/>
        </w:tabs>
        <w:jc w:val="center"/>
        <w:rPr>
          <w:b/>
        </w:rPr>
      </w:pPr>
      <w:r w:rsidRPr="00166212">
        <w:rPr>
          <w:b/>
          <w:sz w:val="28"/>
          <w:szCs w:val="28"/>
        </w:rPr>
        <w:t>Job Description</w:t>
      </w:r>
    </w:p>
    <w:p w:rsidR="00166212" w:rsidRDefault="00166212" w:rsidP="007458F0">
      <w:pPr>
        <w:tabs>
          <w:tab w:val="left" w:pos="3060"/>
          <w:tab w:val="left" w:pos="8280"/>
        </w:tabs>
        <w:rPr>
          <w:b/>
        </w:rPr>
      </w:pPr>
    </w:p>
    <w:p w:rsidR="007458F0" w:rsidRDefault="009D221E" w:rsidP="007458F0">
      <w:pPr>
        <w:tabs>
          <w:tab w:val="left" w:pos="3060"/>
          <w:tab w:val="left" w:pos="8280"/>
        </w:tabs>
      </w:pPr>
      <w:r w:rsidRPr="009D221E">
        <w:rPr>
          <w:b/>
        </w:rPr>
        <w:t>Job Class Code:</w:t>
      </w:r>
      <w:r w:rsidR="007458F0">
        <w:rPr>
          <w:b/>
        </w:rPr>
        <w:t xml:space="preserve"> </w:t>
      </w:r>
      <w:bookmarkStart w:id="0" w:name="Text4"/>
      <w:r w:rsidR="007458F0">
        <w:rPr>
          <w:b/>
        </w:rPr>
        <w:fldChar w:fldCharType="begin">
          <w:ffData>
            <w:name w:val="Text4"/>
            <w:enabled/>
            <w:calcOnExit w:val="0"/>
            <w:textInput>
              <w:maxLength w:val="4"/>
              <w:format w:val="UPPERCASE"/>
            </w:textInput>
          </w:ffData>
        </w:fldChar>
      </w:r>
      <w:r w:rsidR="007458F0">
        <w:rPr>
          <w:b/>
        </w:rPr>
        <w:instrText xml:space="preserve"> FORMTEXT </w:instrText>
      </w:r>
      <w:r w:rsidR="007458F0">
        <w:rPr>
          <w:b/>
        </w:rPr>
      </w:r>
      <w:r w:rsidR="007458F0">
        <w:rPr>
          <w:b/>
        </w:rPr>
        <w:fldChar w:fldCharType="separate"/>
      </w:r>
      <w:r w:rsidR="007458F0">
        <w:rPr>
          <w:b/>
          <w:noProof/>
        </w:rPr>
        <w:t> </w:t>
      </w:r>
      <w:r w:rsidR="007458F0">
        <w:rPr>
          <w:b/>
          <w:noProof/>
        </w:rPr>
        <w:t> </w:t>
      </w:r>
      <w:r w:rsidR="007458F0">
        <w:rPr>
          <w:b/>
          <w:noProof/>
        </w:rPr>
        <w:t> </w:t>
      </w:r>
      <w:r w:rsidR="007458F0">
        <w:rPr>
          <w:b/>
          <w:noProof/>
        </w:rPr>
        <w:t> </w:t>
      </w:r>
      <w:r w:rsidR="007458F0">
        <w:rPr>
          <w:b/>
        </w:rPr>
        <w:fldChar w:fldCharType="end"/>
      </w:r>
      <w:bookmarkEnd w:id="0"/>
      <w:r w:rsidR="007458F0">
        <w:tab/>
      </w:r>
      <w:r w:rsidRPr="009D221E">
        <w:rPr>
          <w:b/>
        </w:rPr>
        <w:t>Job Title:</w:t>
      </w:r>
      <w:r>
        <w:t xml:space="preserve"> </w:t>
      </w:r>
      <w:bookmarkStart w:id="1" w:name="Text2"/>
      <w:r w:rsidR="003E10D2">
        <w:fldChar w:fldCharType="begin">
          <w:ffData>
            <w:name w:val="Text2"/>
            <w:enabled/>
            <w:calcOnExit w:val="0"/>
            <w:textInput>
              <w:maxLength w:val="50"/>
              <w:format w:val="TITLE CASE"/>
            </w:textInput>
          </w:ffData>
        </w:fldChar>
      </w:r>
      <w:r w:rsidR="003E10D2">
        <w:instrText xml:space="preserve"> FORMTEXT </w:instrText>
      </w:r>
      <w:r w:rsidR="003E10D2">
        <w:fldChar w:fldCharType="separate"/>
      </w:r>
      <w:r w:rsidR="005F0A5F">
        <w:t>Assistant Director, Prospect Management</w:t>
      </w:r>
      <w:r w:rsidR="003E10D2">
        <w:fldChar w:fldCharType="end"/>
      </w:r>
      <w:bookmarkEnd w:id="1"/>
    </w:p>
    <w:p w:rsidR="0024381A" w:rsidRDefault="00E85900" w:rsidP="007458F0">
      <w:pPr>
        <w:tabs>
          <w:tab w:val="left" w:pos="3060"/>
          <w:tab w:val="left" w:pos="7200"/>
          <w:tab w:val="left" w:pos="8280"/>
        </w:tabs>
      </w:pPr>
      <w:r>
        <w:rPr>
          <w:b/>
        </w:rPr>
        <w:t xml:space="preserve">Patient Contact: </w:t>
      </w:r>
      <w:r>
        <w:rPr>
          <w:b/>
        </w:rPr>
        <w:fldChar w:fldCharType="begin">
          <w:ffData>
            <w:name w:val="Check1"/>
            <w:enabled/>
            <w:calcOnExit w:val="0"/>
            <w:checkBox>
              <w:sizeAuto/>
              <w:default w:val="0"/>
              <w:checked w:val="0"/>
            </w:checkBox>
          </w:ffData>
        </w:fldChar>
      </w:r>
      <w:bookmarkStart w:id="2" w:name="Check1"/>
      <w:r>
        <w:rPr>
          <w:b/>
        </w:rPr>
        <w:instrText xml:space="preserve"> FORMCHECKBOX </w:instrText>
      </w:r>
      <w:r w:rsidR="005F0A5F">
        <w:rPr>
          <w:b/>
        </w:rPr>
      </w:r>
      <w:r w:rsidR="005F0A5F">
        <w:rPr>
          <w:b/>
        </w:rPr>
        <w:fldChar w:fldCharType="separate"/>
      </w:r>
      <w:r>
        <w:rPr>
          <w:b/>
        </w:rPr>
        <w:fldChar w:fldCharType="end"/>
      </w:r>
      <w:bookmarkEnd w:id="2"/>
      <w:r>
        <w:rPr>
          <w:b/>
        </w:rPr>
        <w:tab/>
        <w:t xml:space="preserve">Patient Care: </w:t>
      </w:r>
      <w:r>
        <w:rPr>
          <w:b/>
        </w:rPr>
        <w:fldChar w:fldCharType="begin">
          <w:ffData>
            <w:name w:val="Check2"/>
            <w:enabled/>
            <w:calcOnExit w:val="0"/>
            <w:checkBox>
              <w:sizeAuto/>
              <w:default w:val="0"/>
              <w:checked w:val="0"/>
            </w:checkBox>
          </w:ffData>
        </w:fldChar>
      </w:r>
      <w:bookmarkStart w:id="3" w:name="Check2"/>
      <w:r>
        <w:rPr>
          <w:b/>
        </w:rPr>
        <w:instrText xml:space="preserve"> FORMCHECKBOX </w:instrText>
      </w:r>
      <w:r w:rsidR="005F0A5F">
        <w:rPr>
          <w:b/>
        </w:rPr>
      </w:r>
      <w:r w:rsidR="005F0A5F">
        <w:rPr>
          <w:b/>
        </w:rPr>
        <w:fldChar w:fldCharType="separate"/>
      </w:r>
      <w:r>
        <w:rPr>
          <w:b/>
        </w:rPr>
        <w:fldChar w:fldCharType="end"/>
      </w:r>
      <w:bookmarkEnd w:id="3"/>
      <w:r>
        <w:rPr>
          <w:b/>
        </w:rPr>
        <w:tab/>
      </w:r>
      <w:r w:rsidR="007458F0" w:rsidRPr="007458F0">
        <w:rPr>
          <w:b/>
        </w:rPr>
        <w:t>Code:</w:t>
      </w:r>
      <w:r w:rsidR="007458F0">
        <w:t xml:space="preserve"> </w:t>
      </w:r>
      <w:bookmarkStart w:id="4" w:name="Text3"/>
      <w:r w:rsidR="007458F0">
        <w:fldChar w:fldCharType="begin">
          <w:ffData>
            <w:name w:val="Text3"/>
            <w:enabled/>
            <w:calcOnExit w:val="0"/>
            <w:textInput>
              <w:default w:val="-"/>
              <w:maxLength w:val="1"/>
              <w:format w:val="UPPERCASE"/>
            </w:textInput>
          </w:ffData>
        </w:fldChar>
      </w:r>
      <w:r w:rsidR="007458F0">
        <w:instrText xml:space="preserve"> FORMTEXT </w:instrText>
      </w:r>
      <w:r w:rsidR="007458F0">
        <w:fldChar w:fldCharType="separate"/>
      </w:r>
      <w:r w:rsidR="00A23E98">
        <w:rPr>
          <w:noProof/>
        </w:rPr>
        <w:t>-</w:t>
      </w:r>
      <w:r w:rsidR="007458F0">
        <w:fldChar w:fldCharType="end"/>
      </w:r>
      <w:bookmarkEnd w:id="4"/>
      <w:r w:rsidRPr="00E85900">
        <w:rPr>
          <w:sz w:val="16"/>
          <w:szCs w:val="16"/>
        </w:rPr>
        <w:t xml:space="preserve"> (for HR)</w:t>
      </w:r>
    </w:p>
    <w:p w:rsidR="009D221E" w:rsidRDefault="009D221E"/>
    <w:p w:rsidR="009D221E" w:rsidRDefault="009D221E" w:rsidP="004C70E6">
      <w:pPr>
        <w:tabs>
          <w:tab w:val="left" w:pos="3600"/>
        </w:tabs>
        <w:rPr>
          <w:b/>
        </w:rPr>
      </w:pPr>
      <w:r w:rsidRPr="004C70E6">
        <w:rPr>
          <w:b/>
          <w:u w:val="single"/>
        </w:rPr>
        <w:t>Job Summary</w:t>
      </w:r>
      <w:r w:rsidR="004C70E6">
        <w:rPr>
          <w:b/>
          <w:u w:val="single"/>
        </w:rPr>
        <w:tab/>
      </w:r>
      <w:r w:rsidR="004C70E6">
        <w:rPr>
          <w:b/>
          <w:u w:val="single"/>
        </w:rPr>
        <w:tab/>
      </w:r>
      <w:r w:rsidR="004C70E6">
        <w:rPr>
          <w:b/>
          <w:u w:val="single"/>
        </w:rPr>
        <w:tab/>
      </w:r>
      <w:r w:rsidR="004C70E6">
        <w:rPr>
          <w:b/>
          <w:u w:val="single"/>
        </w:rPr>
        <w:tab/>
      </w:r>
      <w:r w:rsidR="004C70E6">
        <w:rPr>
          <w:b/>
          <w:u w:val="single"/>
        </w:rPr>
        <w:tab/>
      </w:r>
      <w:r w:rsidR="004C70E6">
        <w:rPr>
          <w:b/>
          <w:u w:val="single"/>
        </w:rPr>
        <w:tab/>
      </w:r>
      <w:r w:rsidR="004C70E6">
        <w:rPr>
          <w:b/>
          <w:u w:val="single"/>
        </w:rPr>
        <w:tab/>
      </w:r>
      <w:r w:rsidR="004C70E6">
        <w:rPr>
          <w:b/>
          <w:u w:val="single"/>
        </w:rPr>
        <w:tab/>
      </w:r>
    </w:p>
    <w:p w:rsidR="008D2107" w:rsidRDefault="008D2107" w:rsidP="004C70E6">
      <w:pPr>
        <w:tabs>
          <w:tab w:val="left" w:pos="3600"/>
        </w:tabs>
        <w:rPr>
          <w:b/>
        </w:rPr>
      </w:pPr>
    </w:p>
    <w:p w:rsidR="008D2107" w:rsidRPr="008D2107" w:rsidRDefault="008D2107" w:rsidP="004C70E6">
      <w:pPr>
        <w:tabs>
          <w:tab w:val="left" w:pos="3600"/>
        </w:tabs>
        <w:rPr>
          <w:b/>
        </w:rPr>
        <w:sectPr w:rsidR="008D2107" w:rsidRPr="008D2107" w:rsidSect="00FA4D4C">
          <w:footerReference w:type="default" r:id="rId9"/>
          <w:pgSz w:w="12240" w:h="15840"/>
          <w:pgMar w:top="1152" w:right="1440" w:bottom="1296" w:left="1440" w:header="720" w:footer="720" w:gutter="0"/>
          <w:cols w:space="720"/>
          <w:docGrid w:linePitch="360"/>
        </w:sectPr>
      </w:pPr>
    </w:p>
    <w:p w:rsidR="00EF1FE7" w:rsidRDefault="00EF1FE7" w:rsidP="00682140">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sz w:val="22"/>
          <w:szCs w:val="22"/>
        </w:rPr>
      </w:pPr>
      <w:r w:rsidRPr="00682140">
        <w:rPr>
          <w:rFonts w:eastAsia="Times New Roman"/>
          <w:sz w:val="22"/>
          <w:szCs w:val="22"/>
        </w:rPr>
        <w:lastRenderedPageBreak/>
        <w:t>In partnership with the Director and frontline fundraising colleagues, the Assistant Director</w:t>
      </w:r>
      <w:r w:rsidR="005F0A5F">
        <w:rPr>
          <w:rFonts w:eastAsia="Times New Roman"/>
          <w:sz w:val="22"/>
          <w:szCs w:val="22"/>
        </w:rPr>
        <w:t xml:space="preserve">, </w:t>
      </w:r>
      <w:r w:rsidR="005F0A5F" w:rsidRPr="005F0A5F">
        <w:rPr>
          <w:rFonts w:eastAsia="Times New Roman"/>
          <w:sz w:val="22"/>
          <w:szCs w:val="22"/>
          <w:highlight w:val="yellow"/>
        </w:rPr>
        <w:t>Prospect Manager and Pipeline Development</w:t>
      </w:r>
      <w:r w:rsidR="005F0A5F">
        <w:rPr>
          <w:rFonts w:eastAsia="Times New Roman"/>
          <w:sz w:val="22"/>
          <w:szCs w:val="22"/>
        </w:rPr>
        <w:t xml:space="preserve"> </w:t>
      </w:r>
      <w:r w:rsidRPr="00682140">
        <w:rPr>
          <w:rFonts w:eastAsia="Times New Roman"/>
          <w:sz w:val="22"/>
          <w:szCs w:val="22"/>
        </w:rPr>
        <w:t xml:space="preserve">(AD) will develop strategies and programs to build an effective pipeline of potential donors to the </w:t>
      </w:r>
      <w:r w:rsidR="00682140" w:rsidRPr="005F0A5F">
        <w:rPr>
          <w:rFonts w:eastAsia="Times New Roman"/>
          <w:sz w:val="22"/>
          <w:szCs w:val="22"/>
        </w:rPr>
        <w:t xml:space="preserve">Mount Sinai </w:t>
      </w:r>
      <w:r w:rsidRPr="005F0A5F">
        <w:rPr>
          <w:rFonts w:eastAsia="Times New Roman"/>
          <w:sz w:val="22"/>
          <w:szCs w:val="22"/>
        </w:rPr>
        <w:t>Health System.  This position will l</w:t>
      </w:r>
      <w:r w:rsidRPr="005F0A5F">
        <w:rPr>
          <w:rFonts w:eastAsia="Times New Roman"/>
          <w:color w:val="222222"/>
          <w:sz w:val="22"/>
          <w:szCs w:val="22"/>
        </w:rPr>
        <w:t>everage a broad and deep understanding of fundraising metrics to direct efforts to provide information that supports the management of prospects through the development cycle. The AD will partner with the Director in overseeing processes to ensure that the best prospects are actively managed by Frontline Fundraisers</w:t>
      </w:r>
      <w:proofErr w:type="gramStart"/>
      <w:r w:rsidR="00682140" w:rsidRPr="005F0A5F">
        <w:rPr>
          <w:rFonts w:eastAsia="Times New Roman"/>
          <w:color w:val="222222"/>
          <w:sz w:val="22"/>
          <w:szCs w:val="22"/>
        </w:rPr>
        <w:t xml:space="preserve">; </w:t>
      </w:r>
      <w:r w:rsidRPr="005F0A5F">
        <w:rPr>
          <w:rFonts w:eastAsia="Times New Roman"/>
          <w:strike/>
          <w:color w:val="222222"/>
          <w:sz w:val="22"/>
          <w:szCs w:val="22"/>
        </w:rPr>
        <w:t xml:space="preserve"> </w:t>
      </w:r>
      <w:r w:rsidRPr="005F0A5F">
        <w:rPr>
          <w:rFonts w:eastAsia="Times New Roman"/>
          <w:color w:val="222222"/>
          <w:sz w:val="22"/>
          <w:szCs w:val="22"/>
        </w:rPr>
        <w:t>meet</w:t>
      </w:r>
      <w:proofErr w:type="gramEnd"/>
      <w:r w:rsidRPr="005F0A5F">
        <w:rPr>
          <w:rFonts w:eastAsia="Times New Roman"/>
          <w:color w:val="222222"/>
          <w:sz w:val="22"/>
          <w:szCs w:val="22"/>
        </w:rPr>
        <w:t xml:space="preserve"> with select members of the frontline fundraising team for portfolio review sessions and liaise with prospect research team members as needed to ensure effective prospect engagement. The AD will develop systems for tracking and reporting processes for the management of internal prospect management metrics</w:t>
      </w:r>
      <w:r w:rsidR="000446AF" w:rsidRPr="005F0A5F">
        <w:rPr>
          <w:rFonts w:eastAsia="Times New Roman"/>
          <w:color w:val="222222"/>
          <w:sz w:val="22"/>
          <w:szCs w:val="22"/>
        </w:rPr>
        <w:t xml:space="preserve"> and </w:t>
      </w:r>
      <w:r w:rsidRPr="005F0A5F">
        <w:rPr>
          <w:rFonts w:eastAsia="Times New Roman"/>
          <w:sz w:val="22"/>
          <w:szCs w:val="22"/>
        </w:rPr>
        <w:t>will support the Director in developing systems for prospect identification and qualification and engagement</w:t>
      </w:r>
      <w:r w:rsidRPr="00682140">
        <w:rPr>
          <w:rFonts w:eastAsia="Times New Roman"/>
          <w:sz w:val="22"/>
          <w:szCs w:val="22"/>
        </w:rPr>
        <w:t xml:space="preserve"> strategies for non-affinity (non-patient) prospects in support of the strategic priorities as they emerge throughout the Campaign. </w:t>
      </w:r>
    </w:p>
    <w:p w:rsidR="00682140" w:rsidRPr="00682140" w:rsidRDefault="00682140" w:rsidP="00682140">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sz w:val="22"/>
          <w:szCs w:val="22"/>
        </w:rPr>
      </w:pPr>
    </w:p>
    <w:p w:rsidR="00E6468B" w:rsidRDefault="00E6468B" w:rsidP="009D221E"/>
    <w:p w:rsidR="009D221E" w:rsidRDefault="009D221E">
      <w:pPr>
        <w:sectPr w:rsidR="009D221E" w:rsidSect="00FA4D4C">
          <w:type w:val="continuous"/>
          <w:pgSz w:w="12240" w:h="15840"/>
          <w:pgMar w:top="1152" w:right="1440" w:bottom="1296" w:left="1440" w:header="720" w:footer="720" w:gutter="0"/>
          <w:cols w:space="720"/>
          <w:formProt w:val="0"/>
          <w:docGrid w:linePitch="360"/>
        </w:sectPr>
      </w:pPr>
    </w:p>
    <w:p w:rsidR="00BF7D39" w:rsidRDefault="009D221E" w:rsidP="00FA4D4C">
      <w:pPr>
        <w:rPr>
          <w:b/>
        </w:rPr>
      </w:pPr>
      <w:r w:rsidRPr="00901EE6">
        <w:rPr>
          <w:b/>
          <w:u w:val="single"/>
        </w:rPr>
        <w:lastRenderedPageBreak/>
        <w:t>Duties and Responsibilities</w:t>
      </w:r>
      <w:r w:rsidR="00901EE6">
        <w:rPr>
          <w:b/>
          <w:u w:val="single"/>
        </w:rPr>
        <w:tab/>
      </w:r>
      <w:r w:rsidR="00901EE6">
        <w:rPr>
          <w:b/>
          <w:u w:val="single"/>
        </w:rPr>
        <w:tab/>
      </w:r>
      <w:r w:rsidR="00901EE6">
        <w:rPr>
          <w:b/>
          <w:u w:val="single"/>
        </w:rPr>
        <w:tab/>
      </w:r>
      <w:r w:rsidR="00901EE6">
        <w:rPr>
          <w:b/>
          <w:u w:val="single"/>
        </w:rPr>
        <w:tab/>
      </w:r>
      <w:r w:rsidR="00901EE6">
        <w:rPr>
          <w:b/>
          <w:u w:val="single"/>
        </w:rPr>
        <w:tab/>
      </w:r>
      <w:r w:rsidR="00901EE6">
        <w:rPr>
          <w:b/>
          <w:u w:val="single"/>
        </w:rPr>
        <w:tab/>
      </w:r>
      <w:r w:rsidR="00901EE6">
        <w:rPr>
          <w:b/>
          <w:u w:val="single"/>
        </w:rPr>
        <w:tab/>
      </w:r>
      <w:r w:rsidR="00901EE6">
        <w:rPr>
          <w:b/>
          <w:u w:val="single"/>
        </w:rPr>
        <w:tab/>
      </w:r>
      <w:r w:rsidR="00901EE6">
        <w:rPr>
          <w:b/>
          <w:u w:val="single"/>
        </w:rPr>
        <w:tab/>
      </w:r>
    </w:p>
    <w:p w:rsidR="009D221E" w:rsidRPr="00BF7D39" w:rsidRDefault="00372239" w:rsidP="00FA4D4C">
      <w:pPr>
        <w:sectPr w:rsidR="009D221E" w:rsidRPr="00BF7D39" w:rsidSect="00FA4D4C">
          <w:type w:val="continuous"/>
          <w:pgSz w:w="12240" w:h="15840"/>
          <w:pgMar w:top="1152" w:right="1440" w:bottom="1296" w:left="1440" w:header="720" w:footer="720" w:gutter="0"/>
          <w:cols w:space="720"/>
          <w:docGrid w:linePitch="360"/>
        </w:sectPr>
      </w:pPr>
      <w:r w:rsidRPr="00BF7D39">
        <w:rPr>
          <w:sz w:val="20"/>
          <w:szCs w:val="20"/>
        </w:rPr>
        <w:t>(</w:t>
      </w:r>
      <w:proofErr w:type="gramStart"/>
      <w:r w:rsidRPr="00BF7D39">
        <w:rPr>
          <w:sz w:val="20"/>
          <w:szCs w:val="20"/>
        </w:rPr>
        <w:t>in</w:t>
      </w:r>
      <w:proofErr w:type="gramEnd"/>
      <w:r w:rsidRPr="00BF7D39">
        <w:rPr>
          <w:sz w:val="20"/>
          <w:szCs w:val="20"/>
        </w:rPr>
        <w:t xml:space="preserve"> order of importance and/or frequency)</w:t>
      </w:r>
      <w:r w:rsidR="00A34597" w:rsidRPr="00BF7D39">
        <w:rPr>
          <w:sz w:val="20"/>
          <w:szCs w:val="20"/>
        </w:rPr>
        <w:tab/>
      </w:r>
    </w:p>
    <w:p w:rsidR="005F0A5F" w:rsidRPr="005F0A5F" w:rsidRDefault="005F0A5F" w:rsidP="005F0A5F">
      <w:pPr>
        <w:pStyle w:val="ListParagraph"/>
        <w:numPr>
          <w:ilvl w:val="0"/>
          <w:numId w:val="8"/>
        </w:numPr>
        <w:spacing w:after="120"/>
        <w:contextualSpacing w:val="0"/>
        <w:rPr>
          <w:rFonts w:ascii="Times New Roman" w:eastAsia="Times New Roman" w:hAnsi="Times New Roman"/>
          <w:color w:val="222222"/>
        </w:rPr>
      </w:pPr>
      <w:r w:rsidRPr="005F0A5F">
        <w:rPr>
          <w:rFonts w:ascii="Times New Roman" w:hAnsi="Times New Roman"/>
          <w:color w:val="222222"/>
        </w:rPr>
        <w:lastRenderedPageBreak/>
        <w:t>Strategizes and partners with prospect research colleagues, Executive Directors and Frontline Fundraisers to support the development of high-capacity portfolios.</w:t>
      </w:r>
    </w:p>
    <w:p w:rsidR="005F0A5F" w:rsidRPr="005F0A5F" w:rsidRDefault="005F0A5F" w:rsidP="005F0A5F">
      <w:pPr>
        <w:pStyle w:val="ListParagraph"/>
        <w:numPr>
          <w:ilvl w:val="0"/>
          <w:numId w:val="8"/>
        </w:numPr>
        <w:spacing w:after="120"/>
        <w:contextualSpacing w:val="0"/>
        <w:rPr>
          <w:rFonts w:ascii="Times New Roman" w:eastAsia="Times New Roman" w:hAnsi="Times New Roman"/>
          <w:color w:val="222222"/>
        </w:rPr>
      </w:pPr>
      <w:r w:rsidRPr="005F0A5F">
        <w:rPr>
          <w:rFonts w:ascii="Times New Roman" w:hAnsi="Times New Roman"/>
          <w:color w:val="222222"/>
        </w:rPr>
        <w:t xml:space="preserve">Analyzes fundraising activity to support Directors in identifying top prospects and suspects. As needed, partners with fundraising colleagues to recalibrate portfolios to maximize performance and elevate the highest priority prospects for management. </w:t>
      </w:r>
    </w:p>
    <w:p w:rsidR="005F0A5F" w:rsidRPr="005F0A5F" w:rsidRDefault="005F0A5F" w:rsidP="005F0A5F">
      <w:pPr>
        <w:pStyle w:val="ListParagraph"/>
        <w:numPr>
          <w:ilvl w:val="0"/>
          <w:numId w:val="8"/>
        </w:numPr>
        <w:spacing w:after="120"/>
        <w:contextualSpacing w:val="0"/>
        <w:rPr>
          <w:rFonts w:ascii="Times New Roman" w:eastAsia="Times New Roman" w:hAnsi="Times New Roman"/>
          <w:color w:val="222222"/>
        </w:rPr>
      </w:pPr>
      <w:r w:rsidRPr="005F0A5F">
        <w:rPr>
          <w:rFonts w:ascii="Times New Roman" w:hAnsi="Times New Roman"/>
          <w:color w:val="222222"/>
        </w:rPr>
        <w:t xml:space="preserve">Using proactive research methods, identifies possible connections to new prospects through their known or likely relationships with the Mount Sinai Health System Board of Trustees, Volunteer Leadership Groups, top faculty/physicians and lead donors. </w:t>
      </w:r>
      <w:bookmarkStart w:id="5" w:name="_GoBack"/>
      <w:bookmarkEnd w:id="5"/>
    </w:p>
    <w:p w:rsidR="00EF1FE7" w:rsidRPr="00682140" w:rsidRDefault="00EF1FE7" w:rsidP="000446AF">
      <w:pPr>
        <w:pStyle w:val="ListParagraph"/>
        <w:numPr>
          <w:ilvl w:val="0"/>
          <w:numId w:val="8"/>
        </w:numPr>
        <w:spacing w:after="120"/>
        <w:contextualSpacing w:val="0"/>
        <w:rPr>
          <w:rFonts w:ascii="Times New Roman" w:eastAsia="Times New Roman" w:hAnsi="Times New Roman"/>
          <w:color w:val="222222"/>
        </w:rPr>
      </w:pPr>
      <w:r w:rsidRPr="00682140">
        <w:rPr>
          <w:rFonts w:ascii="Times New Roman" w:eastAsia="Times New Roman" w:hAnsi="Times New Roman"/>
          <w:color w:val="222222"/>
        </w:rPr>
        <w:t xml:space="preserve">Acts as a content expert for Mount Sinai Prospect Management Policy &amp; Process Guidelines, and leads training sessions as needed. </w:t>
      </w:r>
    </w:p>
    <w:p w:rsidR="00EF1FE7" w:rsidRPr="00682140" w:rsidRDefault="00EF1FE7" w:rsidP="000446AF">
      <w:pPr>
        <w:pStyle w:val="ListParagraph"/>
        <w:numPr>
          <w:ilvl w:val="0"/>
          <w:numId w:val="8"/>
        </w:numPr>
        <w:spacing w:after="120"/>
        <w:contextualSpacing w:val="0"/>
        <w:rPr>
          <w:rFonts w:ascii="Times New Roman" w:eastAsia="Times New Roman" w:hAnsi="Times New Roman"/>
          <w:color w:val="222222"/>
        </w:rPr>
      </w:pPr>
      <w:r w:rsidRPr="00682140">
        <w:rPr>
          <w:rFonts w:ascii="Times New Roman" w:eastAsia="Times New Roman" w:hAnsi="Times New Roman"/>
          <w:color w:val="222222"/>
        </w:rPr>
        <w:t>In partnership with Advancement Services, participates in the administration and configuration of the prospect management components of the Raiser’s Edge system. Provide regular quality checks and audits as needed to ensure the quality of prospect, assignment, action, and proposal data</w:t>
      </w:r>
    </w:p>
    <w:p w:rsidR="00EF1FE7" w:rsidRPr="00682140" w:rsidRDefault="00EF1FE7" w:rsidP="000446AF">
      <w:pPr>
        <w:pStyle w:val="ListParagraph"/>
        <w:numPr>
          <w:ilvl w:val="0"/>
          <w:numId w:val="8"/>
        </w:numPr>
        <w:spacing w:after="120"/>
        <w:contextualSpacing w:val="0"/>
        <w:rPr>
          <w:rFonts w:ascii="Times New Roman" w:eastAsia="Times New Roman" w:hAnsi="Times New Roman"/>
          <w:color w:val="222222"/>
        </w:rPr>
      </w:pPr>
      <w:r w:rsidRPr="00682140">
        <w:rPr>
          <w:rFonts w:ascii="Times New Roman" w:eastAsia="Times New Roman" w:hAnsi="Times New Roman"/>
          <w:color w:val="222222"/>
        </w:rPr>
        <w:t>Using Raiser’s Edge or other software such as Tableau, participates in distribution of regular management reports as needed that track the general quality of prospect and potential prospect portfolios, and performance metrics.</w:t>
      </w:r>
    </w:p>
    <w:p w:rsidR="00EF1FE7" w:rsidRPr="00682140" w:rsidRDefault="00EF1FE7" w:rsidP="000446AF">
      <w:pPr>
        <w:pStyle w:val="ListParagraph"/>
        <w:numPr>
          <w:ilvl w:val="0"/>
          <w:numId w:val="8"/>
        </w:numPr>
        <w:spacing w:after="120"/>
        <w:contextualSpacing w:val="0"/>
        <w:rPr>
          <w:rFonts w:ascii="Times New Roman" w:eastAsia="Times New Roman" w:hAnsi="Times New Roman"/>
          <w:color w:val="222222"/>
        </w:rPr>
      </w:pPr>
      <w:r w:rsidRPr="00682140">
        <w:rPr>
          <w:rFonts w:ascii="Times New Roman" w:eastAsia="Times New Roman" w:hAnsi="Times New Roman"/>
          <w:color w:val="222222"/>
        </w:rPr>
        <w:t>Assists the Director in setting short and long-term goals and priorities for the prospect management (moves management) program. </w:t>
      </w:r>
    </w:p>
    <w:p w:rsidR="00EF1FE7" w:rsidRPr="00682140" w:rsidRDefault="00EF1FE7" w:rsidP="000446AF">
      <w:pPr>
        <w:pStyle w:val="ListParagraph"/>
        <w:numPr>
          <w:ilvl w:val="0"/>
          <w:numId w:val="8"/>
        </w:numPr>
        <w:spacing w:after="120"/>
        <w:contextualSpacing w:val="0"/>
        <w:rPr>
          <w:rFonts w:ascii="Times New Roman" w:eastAsia="Times New Roman" w:hAnsi="Times New Roman"/>
          <w:color w:val="222222"/>
        </w:rPr>
      </w:pPr>
      <w:r w:rsidRPr="00682140">
        <w:rPr>
          <w:rFonts w:ascii="Times New Roman" w:eastAsia="Times New Roman" w:hAnsi="Times New Roman"/>
          <w:color w:val="222222"/>
        </w:rPr>
        <w:t xml:space="preserve">Supports the Senior Director of Prospect Research in preparation for Major Gifts, Principal Gifts and Board Meetings. </w:t>
      </w:r>
    </w:p>
    <w:p w:rsidR="00EF1FE7" w:rsidRPr="00682140" w:rsidRDefault="00EF1FE7" w:rsidP="000446AF">
      <w:pPr>
        <w:pStyle w:val="ListParagraph"/>
        <w:numPr>
          <w:ilvl w:val="0"/>
          <w:numId w:val="8"/>
        </w:numPr>
        <w:spacing w:after="120"/>
        <w:contextualSpacing w:val="0"/>
        <w:rPr>
          <w:rFonts w:ascii="Times New Roman" w:hAnsi="Times New Roman"/>
        </w:rPr>
      </w:pPr>
      <w:r w:rsidRPr="00682140">
        <w:rPr>
          <w:rFonts w:ascii="Times New Roman" w:eastAsia="Times New Roman" w:hAnsi="Times New Roman"/>
          <w:color w:val="222222"/>
        </w:rPr>
        <w:t>Performs additional duties as assigned.</w:t>
      </w:r>
    </w:p>
    <w:p w:rsidR="00EF1FE7" w:rsidRPr="00682140" w:rsidRDefault="00EF1FE7" w:rsidP="00682140">
      <w:pPr>
        <w:rPr>
          <w:sz w:val="22"/>
          <w:szCs w:val="22"/>
        </w:rPr>
      </w:pPr>
    </w:p>
    <w:p w:rsidR="00DF2B83" w:rsidRPr="00682140" w:rsidRDefault="00DF2B83" w:rsidP="00682140">
      <w:pPr>
        <w:rPr>
          <w:sz w:val="22"/>
          <w:szCs w:val="22"/>
        </w:rPr>
      </w:pPr>
      <w:r w:rsidRPr="00682140">
        <w:rPr>
          <w:sz w:val="22"/>
          <w:szCs w:val="22"/>
        </w:rPr>
        <w:t>*-indicates dut</w:t>
      </w:r>
      <w:r w:rsidR="00DD4C49" w:rsidRPr="00682140">
        <w:rPr>
          <w:sz w:val="22"/>
          <w:szCs w:val="22"/>
        </w:rPr>
        <w:t>y</w:t>
      </w:r>
      <w:r w:rsidRPr="00682140">
        <w:rPr>
          <w:sz w:val="22"/>
          <w:szCs w:val="22"/>
        </w:rPr>
        <w:t xml:space="preserve"> </w:t>
      </w:r>
      <w:r w:rsidR="00DD4C49" w:rsidRPr="00682140">
        <w:rPr>
          <w:sz w:val="22"/>
          <w:szCs w:val="22"/>
        </w:rPr>
        <w:t>is</w:t>
      </w:r>
      <w:r w:rsidRPr="00682140">
        <w:rPr>
          <w:sz w:val="22"/>
          <w:szCs w:val="22"/>
        </w:rPr>
        <w:t xml:space="preserve"> “essential” as defined by the </w:t>
      </w:r>
      <w:r w:rsidRPr="00682140">
        <w:rPr>
          <w:bCs/>
          <w:sz w:val="22"/>
          <w:szCs w:val="22"/>
        </w:rPr>
        <w:t>Americans with Disabilities Act</w:t>
      </w:r>
      <w:r w:rsidRPr="00682140">
        <w:rPr>
          <w:sz w:val="22"/>
          <w:szCs w:val="22"/>
        </w:rPr>
        <w:t xml:space="preserve"> (ADA)</w:t>
      </w:r>
    </w:p>
    <w:p w:rsidR="00370EA3" w:rsidRDefault="00370EA3"/>
    <w:p w:rsidR="00370EA3" w:rsidRDefault="00370EA3">
      <w:pPr>
        <w:sectPr w:rsidR="00370EA3" w:rsidSect="00FA4D4C">
          <w:type w:val="continuous"/>
          <w:pgSz w:w="12240" w:h="15840"/>
          <w:pgMar w:top="1152" w:right="1440" w:bottom="1296" w:left="1440" w:header="720" w:footer="720" w:gutter="0"/>
          <w:cols w:space="720"/>
          <w:formProt w:val="0"/>
          <w:docGrid w:linePitch="360"/>
        </w:sectPr>
      </w:pPr>
    </w:p>
    <w:p w:rsidR="00901EE6" w:rsidRDefault="00030B1E" w:rsidP="00030B1E">
      <w:pPr>
        <w:rPr>
          <w:b/>
        </w:rPr>
      </w:pPr>
      <w:r w:rsidRPr="00901EE6">
        <w:rPr>
          <w:b/>
          <w:u w:val="single"/>
        </w:rPr>
        <w:lastRenderedPageBreak/>
        <w:t>Minimum Education</w:t>
      </w:r>
      <w:r w:rsidR="00901EE6">
        <w:rPr>
          <w:b/>
          <w:u w:val="single"/>
        </w:rPr>
        <w:tab/>
      </w:r>
      <w:r w:rsidR="00901EE6">
        <w:rPr>
          <w:b/>
          <w:u w:val="single"/>
        </w:rPr>
        <w:tab/>
      </w:r>
      <w:r w:rsidR="00901EE6">
        <w:rPr>
          <w:b/>
          <w:u w:val="single"/>
        </w:rPr>
        <w:tab/>
      </w:r>
      <w:r w:rsidR="00901EE6">
        <w:rPr>
          <w:b/>
          <w:u w:val="single"/>
        </w:rPr>
        <w:tab/>
      </w:r>
      <w:r w:rsidR="00901EE6">
        <w:rPr>
          <w:b/>
          <w:u w:val="single"/>
        </w:rPr>
        <w:tab/>
      </w:r>
      <w:r w:rsidR="00901EE6">
        <w:rPr>
          <w:b/>
          <w:u w:val="single"/>
        </w:rPr>
        <w:tab/>
      </w:r>
      <w:r w:rsidR="00901EE6">
        <w:rPr>
          <w:b/>
          <w:u w:val="single"/>
        </w:rPr>
        <w:tab/>
      </w:r>
      <w:r w:rsidR="00901EE6">
        <w:rPr>
          <w:b/>
          <w:u w:val="single"/>
        </w:rPr>
        <w:tab/>
      </w:r>
      <w:r w:rsidR="00901EE6">
        <w:rPr>
          <w:b/>
          <w:u w:val="single"/>
        </w:rPr>
        <w:tab/>
      </w:r>
      <w:r w:rsidR="00901EE6">
        <w:rPr>
          <w:b/>
          <w:u w:val="single"/>
        </w:rPr>
        <w:tab/>
      </w:r>
      <w:r w:rsidRPr="00030B1E">
        <w:rPr>
          <w:b/>
        </w:rPr>
        <w:t xml:space="preserve"> </w:t>
      </w:r>
    </w:p>
    <w:p w:rsidR="00DF49E2" w:rsidRPr="00BF7D39" w:rsidRDefault="00030B1E" w:rsidP="00030B1E">
      <w:r w:rsidRPr="00030B1E">
        <w:rPr>
          <w:sz w:val="20"/>
          <w:szCs w:val="20"/>
        </w:rPr>
        <w:t>(</w:t>
      </w:r>
      <w:r w:rsidR="00E370B8">
        <w:rPr>
          <w:sz w:val="20"/>
          <w:szCs w:val="20"/>
        </w:rPr>
        <w:t>HS/GED; specialized training; degree and discipline</w:t>
      </w:r>
      <w:r w:rsidRPr="00030B1E">
        <w:rPr>
          <w:sz w:val="20"/>
          <w:szCs w:val="20"/>
        </w:rPr>
        <w:t>)</w:t>
      </w:r>
      <w:r w:rsidRPr="00030B1E">
        <w:t xml:space="preserve"> </w:t>
      </w:r>
    </w:p>
    <w:p w:rsidR="00DF49E2" w:rsidRPr="00DF49E2" w:rsidRDefault="00DF49E2" w:rsidP="00030B1E">
      <w:pPr>
        <w:rPr>
          <w:b/>
          <w:u w:val="single"/>
        </w:rPr>
        <w:sectPr w:rsidR="00DF49E2" w:rsidRPr="00DF49E2" w:rsidSect="00FA4D4C">
          <w:type w:val="continuous"/>
          <w:pgSz w:w="12240" w:h="15840"/>
          <w:pgMar w:top="1152" w:right="1440" w:bottom="1296" w:left="1440" w:header="720" w:footer="720" w:gutter="0"/>
          <w:cols w:space="720"/>
          <w:docGrid w:linePitch="360"/>
        </w:sectPr>
      </w:pPr>
    </w:p>
    <w:p w:rsidR="008F7EAD" w:rsidRDefault="008F7EAD" w:rsidP="00372239"/>
    <w:p w:rsidR="00A23E98" w:rsidRPr="00682140" w:rsidRDefault="00CD0A6E" w:rsidP="00372239">
      <w:pPr>
        <w:rPr>
          <w:sz w:val="22"/>
          <w:szCs w:val="22"/>
        </w:rPr>
      </w:pPr>
      <w:r w:rsidRPr="00682140">
        <w:rPr>
          <w:sz w:val="22"/>
          <w:szCs w:val="22"/>
        </w:rPr>
        <w:t>Bachelor’s degree</w:t>
      </w:r>
      <w:r w:rsidR="00682140" w:rsidRPr="00682140">
        <w:rPr>
          <w:sz w:val="22"/>
          <w:szCs w:val="22"/>
        </w:rPr>
        <w:t xml:space="preserve"> required</w:t>
      </w:r>
      <w:r w:rsidR="00682140" w:rsidRPr="005F0A5F">
        <w:rPr>
          <w:sz w:val="22"/>
          <w:szCs w:val="22"/>
        </w:rPr>
        <w:t>; advanced degrees recommended.</w:t>
      </w:r>
    </w:p>
    <w:p w:rsidR="00BF7D39" w:rsidRDefault="00BF7D39" w:rsidP="00372239"/>
    <w:p w:rsidR="008F7EAD" w:rsidRDefault="008F7EAD" w:rsidP="00372239">
      <w:pPr>
        <w:sectPr w:rsidR="008F7EAD" w:rsidSect="00FA4D4C">
          <w:type w:val="continuous"/>
          <w:pgSz w:w="12240" w:h="15840"/>
          <w:pgMar w:top="1152" w:right="1440" w:bottom="1296" w:left="1440" w:header="720" w:footer="720" w:gutter="0"/>
          <w:cols w:space="720"/>
          <w:formProt w:val="0"/>
          <w:docGrid w:linePitch="360"/>
        </w:sectPr>
      </w:pPr>
    </w:p>
    <w:p w:rsidR="008F7EAD" w:rsidRDefault="00030B1E" w:rsidP="008F7EAD">
      <w:pPr>
        <w:rPr>
          <w:b/>
          <w:u w:val="single"/>
        </w:rPr>
      </w:pPr>
      <w:r w:rsidRPr="00901EE6">
        <w:rPr>
          <w:b/>
          <w:u w:val="single"/>
        </w:rPr>
        <w:lastRenderedPageBreak/>
        <w:t>Minimum Related Experience</w:t>
      </w:r>
      <w:r w:rsidR="00901EE6">
        <w:rPr>
          <w:b/>
          <w:u w:val="single"/>
        </w:rPr>
        <w:tab/>
      </w:r>
      <w:r w:rsidR="00901EE6">
        <w:rPr>
          <w:b/>
          <w:u w:val="single"/>
        </w:rPr>
        <w:tab/>
      </w:r>
      <w:r w:rsidR="00901EE6">
        <w:rPr>
          <w:b/>
          <w:u w:val="single"/>
        </w:rPr>
        <w:tab/>
      </w:r>
      <w:r w:rsidR="00901EE6">
        <w:rPr>
          <w:b/>
          <w:u w:val="single"/>
        </w:rPr>
        <w:tab/>
      </w:r>
      <w:r w:rsidR="00901EE6">
        <w:rPr>
          <w:b/>
          <w:u w:val="single"/>
        </w:rPr>
        <w:tab/>
      </w:r>
      <w:r w:rsidR="00901EE6">
        <w:rPr>
          <w:b/>
          <w:u w:val="single"/>
        </w:rPr>
        <w:tab/>
      </w:r>
      <w:r w:rsidR="00901EE6">
        <w:rPr>
          <w:b/>
          <w:u w:val="single"/>
        </w:rPr>
        <w:tab/>
      </w:r>
      <w:r w:rsidR="00901EE6">
        <w:rPr>
          <w:b/>
          <w:u w:val="single"/>
        </w:rPr>
        <w:tab/>
      </w:r>
    </w:p>
    <w:p w:rsidR="00DF49E2" w:rsidRPr="00901EE6" w:rsidRDefault="00BF7D39" w:rsidP="008F7EAD">
      <w:pPr>
        <w:rPr>
          <w:b/>
          <w:u w:val="single"/>
        </w:rPr>
      </w:pPr>
      <w:r w:rsidRPr="00030B1E">
        <w:rPr>
          <w:sz w:val="20"/>
          <w:szCs w:val="20"/>
        </w:rPr>
        <w:t>(</w:t>
      </w:r>
      <w:proofErr w:type="gramStart"/>
      <w:r w:rsidRPr="00030B1E">
        <w:rPr>
          <w:sz w:val="20"/>
          <w:szCs w:val="20"/>
        </w:rPr>
        <w:t>e.g</w:t>
      </w:r>
      <w:proofErr w:type="gramEnd"/>
      <w:r w:rsidRPr="00030B1E">
        <w:rPr>
          <w:sz w:val="20"/>
          <w:szCs w:val="20"/>
        </w:rPr>
        <w:t xml:space="preserve">. </w:t>
      </w:r>
      <w:r>
        <w:rPr>
          <w:sz w:val="20"/>
          <w:szCs w:val="20"/>
        </w:rPr>
        <w:t>1 year in research environment</w:t>
      </w:r>
      <w:r w:rsidRPr="00030B1E">
        <w:rPr>
          <w:sz w:val="20"/>
          <w:szCs w:val="20"/>
        </w:rPr>
        <w:t>)</w:t>
      </w:r>
    </w:p>
    <w:p w:rsidR="008F7EAD" w:rsidRDefault="008F7EAD" w:rsidP="008F7EAD">
      <w:pPr>
        <w:sectPr w:rsidR="008F7EAD" w:rsidSect="00FA4D4C">
          <w:type w:val="continuous"/>
          <w:pgSz w:w="12240" w:h="15840"/>
          <w:pgMar w:top="1152" w:right="1440" w:bottom="1296" w:left="1440" w:header="720" w:footer="720" w:gutter="0"/>
          <w:cols w:space="720"/>
          <w:docGrid w:linePitch="360"/>
        </w:sectPr>
      </w:pPr>
    </w:p>
    <w:p w:rsidR="00DF49E2" w:rsidRDefault="00DF49E2" w:rsidP="008F7EAD"/>
    <w:p w:rsidR="00682140" w:rsidRPr="005F0A5F" w:rsidRDefault="00682140" w:rsidP="00682140">
      <w:pPr>
        <w:rPr>
          <w:sz w:val="22"/>
          <w:szCs w:val="22"/>
        </w:rPr>
      </w:pPr>
      <w:r w:rsidRPr="005F0A5F">
        <w:rPr>
          <w:sz w:val="22"/>
          <w:szCs w:val="22"/>
        </w:rPr>
        <w:t>4</w:t>
      </w:r>
      <w:r w:rsidR="000446AF" w:rsidRPr="005F0A5F">
        <w:rPr>
          <w:sz w:val="22"/>
          <w:szCs w:val="22"/>
        </w:rPr>
        <w:t xml:space="preserve"> or more </w:t>
      </w:r>
      <w:r w:rsidRPr="005F0A5F">
        <w:rPr>
          <w:sz w:val="22"/>
          <w:szCs w:val="22"/>
        </w:rPr>
        <w:t>years’ experience with a minimum of 3</w:t>
      </w:r>
      <w:r w:rsidRPr="005F0A5F">
        <w:rPr>
          <w:rFonts w:eastAsiaTheme="minorHAnsi"/>
          <w:sz w:val="22"/>
          <w:szCs w:val="22"/>
        </w:rPr>
        <w:t xml:space="preserve"> years specializing </w:t>
      </w:r>
      <w:r w:rsidRPr="005F0A5F">
        <w:rPr>
          <w:sz w:val="22"/>
          <w:szCs w:val="22"/>
        </w:rPr>
        <w:t>in p</w:t>
      </w:r>
      <w:r w:rsidRPr="005F0A5F">
        <w:rPr>
          <w:rFonts w:eastAsiaTheme="minorHAnsi"/>
          <w:sz w:val="22"/>
          <w:szCs w:val="22"/>
        </w:rPr>
        <w:t xml:space="preserve">rospect </w:t>
      </w:r>
      <w:r w:rsidRPr="005F0A5F">
        <w:rPr>
          <w:sz w:val="22"/>
          <w:szCs w:val="22"/>
        </w:rPr>
        <w:t>m</w:t>
      </w:r>
      <w:r w:rsidRPr="005F0A5F">
        <w:rPr>
          <w:rFonts w:eastAsiaTheme="minorHAnsi"/>
          <w:sz w:val="22"/>
          <w:szCs w:val="22"/>
        </w:rPr>
        <w:t xml:space="preserve">anagement </w:t>
      </w:r>
      <w:r w:rsidRPr="005F0A5F">
        <w:rPr>
          <w:sz w:val="22"/>
          <w:szCs w:val="22"/>
        </w:rPr>
        <w:t xml:space="preserve">or prospect research in a fundraising office.  </w:t>
      </w:r>
    </w:p>
    <w:p w:rsidR="00682140" w:rsidRPr="005F0A5F" w:rsidRDefault="00682140" w:rsidP="00682140">
      <w:pPr>
        <w:rPr>
          <w:sz w:val="22"/>
          <w:szCs w:val="22"/>
        </w:rPr>
      </w:pPr>
    </w:p>
    <w:p w:rsidR="00682140" w:rsidRPr="00682140" w:rsidRDefault="00682140" w:rsidP="00682140">
      <w:pPr>
        <w:rPr>
          <w:sz w:val="22"/>
          <w:szCs w:val="22"/>
        </w:rPr>
      </w:pPr>
      <w:r w:rsidRPr="005F0A5F">
        <w:rPr>
          <w:sz w:val="22"/>
          <w:szCs w:val="22"/>
        </w:rPr>
        <w:t>Preference will be given to candidates who have worked in academic medical setting and /or complex nonprofit fundraising environment and have experience with capital campaigns and volunteer management.</w:t>
      </w:r>
    </w:p>
    <w:p w:rsidR="00682140" w:rsidRDefault="00682140" w:rsidP="00682140">
      <w:pPr>
        <w:rPr>
          <w:color w:val="000000"/>
          <w:sz w:val="20"/>
          <w:szCs w:val="20"/>
        </w:rPr>
      </w:pPr>
    </w:p>
    <w:p w:rsidR="008F7EAD" w:rsidRDefault="008F7EAD" w:rsidP="008F7EAD"/>
    <w:p w:rsidR="00CD0A6E" w:rsidRDefault="00CD0A6E" w:rsidP="008F7EAD">
      <w:pPr>
        <w:sectPr w:rsidR="00CD0A6E" w:rsidSect="00FA4D4C">
          <w:type w:val="continuous"/>
          <w:pgSz w:w="12240" w:h="15840"/>
          <w:pgMar w:top="1152" w:right="1440" w:bottom="1296" w:left="1440" w:header="720" w:footer="720" w:gutter="0"/>
          <w:cols w:space="720"/>
          <w:formProt w:val="0"/>
          <w:docGrid w:linePitch="360"/>
        </w:sectPr>
      </w:pPr>
    </w:p>
    <w:p w:rsidR="00030B1E" w:rsidRPr="00901EE6" w:rsidRDefault="00030B1E" w:rsidP="00030B1E">
      <w:pPr>
        <w:rPr>
          <w:b/>
          <w:u w:val="single"/>
        </w:rPr>
      </w:pPr>
      <w:r w:rsidRPr="00901EE6">
        <w:rPr>
          <w:b/>
          <w:u w:val="single"/>
        </w:rPr>
        <w:lastRenderedPageBreak/>
        <w:t>Minimum Licensing Requirements</w:t>
      </w:r>
      <w:r w:rsidR="00901EE6">
        <w:rPr>
          <w:b/>
          <w:u w:val="single"/>
        </w:rPr>
        <w:tab/>
      </w:r>
      <w:r w:rsidR="00901EE6">
        <w:rPr>
          <w:b/>
          <w:u w:val="single"/>
        </w:rPr>
        <w:tab/>
      </w:r>
      <w:r w:rsidR="00901EE6">
        <w:rPr>
          <w:b/>
          <w:u w:val="single"/>
        </w:rPr>
        <w:tab/>
      </w:r>
      <w:r w:rsidR="00901EE6">
        <w:rPr>
          <w:b/>
          <w:u w:val="single"/>
        </w:rPr>
        <w:tab/>
      </w:r>
      <w:r w:rsidR="00901EE6">
        <w:rPr>
          <w:b/>
          <w:u w:val="single"/>
        </w:rPr>
        <w:tab/>
      </w:r>
      <w:r w:rsidR="00901EE6">
        <w:rPr>
          <w:b/>
          <w:u w:val="single"/>
        </w:rPr>
        <w:tab/>
      </w:r>
      <w:r w:rsidR="00901EE6">
        <w:rPr>
          <w:b/>
          <w:u w:val="single"/>
        </w:rPr>
        <w:tab/>
      </w:r>
      <w:r w:rsidR="00901EE6">
        <w:rPr>
          <w:b/>
          <w:u w:val="single"/>
        </w:rPr>
        <w:tab/>
      </w:r>
    </w:p>
    <w:p w:rsidR="00030B1E" w:rsidRDefault="00BF7D39" w:rsidP="008F7EAD">
      <w:pPr>
        <w:rPr>
          <w:b/>
          <w:u w:val="single"/>
        </w:rPr>
      </w:pPr>
      <w:r w:rsidRPr="00030B1E">
        <w:rPr>
          <w:sz w:val="20"/>
          <w:szCs w:val="20"/>
        </w:rPr>
        <w:t>(</w:t>
      </w:r>
      <w:proofErr w:type="gramStart"/>
      <w:r>
        <w:rPr>
          <w:sz w:val="20"/>
          <w:szCs w:val="20"/>
        </w:rPr>
        <w:t>provide</w:t>
      </w:r>
      <w:proofErr w:type="gramEnd"/>
      <w:r>
        <w:rPr>
          <w:sz w:val="20"/>
          <w:szCs w:val="20"/>
        </w:rPr>
        <w:t xml:space="preserve"> name and agency</w:t>
      </w:r>
      <w:r w:rsidRPr="00030B1E">
        <w:rPr>
          <w:sz w:val="20"/>
          <w:szCs w:val="20"/>
        </w:rPr>
        <w:t>)</w:t>
      </w:r>
    </w:p>
    <w:p w:rsidR="008F7EAD" w:rsidRDefault="008F7EAD" w:rsidP="008F7EAD">
      <w:pPr>
        <w:sectPr w:rsidR="008F7EAD" w:rsidSect="00FA4D4C">
          <w:type w:val="continuous"/>
          <w:pgSz w:w="12240" w:h="15840"/>
          <w:pgMar w:top="1152" w:right="1440" w:bottom="1296" w:left="1440" w:header="720" w:footer="720" w:gutter="0"/>
          <w:cols w:space="720"/>
          <w:docGrid w:linePitch="360"/>
        </w:sectPr>
      </w:pPr>
    </w:p>
    <w:p w:rsidR="008F7EAD" w:rsidRDefault="00CD0A6E" w:rsidP="008F7EAD">
      <w:r>
        <w:lastRenderedPageBreak/>
        <w:t>NONE</w:t>
      </w:r>
    </w:p>
    <w:p w:rsidR="008F7EAD" w:rsidRDefault="008F7EAD" w:rsidP="008F7EAD"/>
    <w:p w:rsidR="008F7EAD" w:rsidRDefault="008F7EAD" w:rsidP="008F7EAD">
      <w:pPr>
        <w:sectPr w:rsidR="008F7EAD" w:rsidSect="00FA4D4C">
          <w:type w:val="continuous"/>
          <w:pgSz w:w="12240" w:h="15840"/>
          <w:pgMar w:top="1152" w:right="1440" w:bottom="1296" w:left="1440" w:header="720" w:footer="720" w:gutter="0"/>
          <w:cols w:space="720"/>
          <w:formProt w:val="0"/>
          <w:docGrid w:linePitch="360"/>
        </w:sectPr>
      </w:pPr>
    </w:p>
    <w:p w:rsidR="00D170AE" w:rsidRPr="00901EE6" w:rsidRDefault="00D170AE" w:rsidP="00D170AE">
      <w:pPr>
        <w:rPr>
          <w:b/>
          <w:u w:val="single"/>
        </w:rPr>
      </w:pPr>
      <w:r w:rsidRPr="00901EE6">
        <w:rPr>
          <w:b/>
          <w:u w:val="single"/>
        </w:rPr>
        <w:lastRenderedPageBreak/>
        <w:t>Minimum Certification Requirements</w:t>
      </w:r>
      <w:r w:rsidR="00901EE6">
        <w:rPr>
          <w:b/>
          <w:u w:val="single"/>
        </w:rPr>
        <w:tab/>
      </w:r>
      <w:r w:rsidR="00901EE6">
        <w:rPr>
          <w:b/>
          <w:u w:val="single"/>
        </w:rPr>
        <w:tab/>
      </w:r>
      <w:r w:rsidR="00901EE6">
        <w:rPr>
          <w:b/>
          <w:u w:val="single"/>
        </w:rPr>
        <w:tab/>
      </w:r>
      <w:r w:rsidR="00901EE6">
        <w:rPr>
          <w:b/>
          <w:u w:val="single"/>
        </w:rPr>
        <w:tab/>
      </w:r>
      <w:r w:rsidR="00901EE6">
        <w:rPr>
          <w:b/>
          <w:u w:val="single"/>
        </w:rPr>
        <w:tab/>
      </w:r>
      <w:r w:rsidR="00901EE6">
        <w:rPr>
          <w:b/>
          <w:u w:val="single"/>
        </w:rPr>
        <w:tab/>
      </w:r>
      <w:r w:rsidR="00901EE6">
        <w:rPr>
          <w:b/>
          <w:u w:val="single"/>
        </w:rPr>
        <w:tab/>
      </w:r>
    </w:p>
    <w:p w:rsidR="00D170AE" w:rsidRDefault="00BF7D39" w:rsidP="00D170AE">
      <w:pPr>
        <w:rPr>
          <w:b/>
          <w:u w:val="single"/>
        </w:rPr>
      </w:pPr>
      <w:r w:rsidRPr="00030B1E">
        <w:rPr>
          <w:sz w:val="20"/>
          <w:szCs w:val="20"/>
        </w:rPr>
        <w:t>(</w:t>
      </w:r>
      <w:proofErr w:type="gramStart"/>
      <w:r>
        <w:rPr>
          <w:sz w:val="20"/>
          <w:szCs w:val="20"/>
        </w:rPr>
        <w:t>provide</w:t>
      </w:r>
      <w:proofErr w:type="gramEnd"/>
      <w:r>
        <w:rPr>
          <w:sz w:val="20"/>
          <w:szCs w:val="20"/>
        </w:rPr>
        <w:t xml:space="preserve"> name and agency</w:t>
      </w:r>
      <w:r w:rsidRPr="00030B1E">
        <w:rPr>
          <w:sz w:val="20"/>
          <w:szCs w:val="20"/>
        </w:rPr>
        <w:t>)</w:t>
      </w:r>
    </w:p>
    <w:p w:rsidR="008F7EAD" w:rsidRDefault="008F7EAD" w:rsidP="008F7EAD">
      <w:pPr>
        <w:sectPr w:rsidR="008F7EAD" w:rsidSect="00FA4D4C">
          <w:type w:val="continuous"/>
          <w:pgSz w:w="12240" w:h="15840"/>
          <w:pgMar w:top="1152" w:right="1440" w:bottom="1296" w:left="1440" w:header="720" w:footer="720" w:gutter="0"/>
          <w:cols w:space="720"/>
          <w:docGrid w:linePitch="360"/>
        </w:sectPr>
      </w:pPr>
    </w:p>
    <w:p w:rsidR="008F7EAD" w:rsidRDefault="00CD0A6E" w:rsidP="008F7EAD">
      <w:r>
        <w:lastRenderedPageBreak/>
        <w:t>NONE</w:t>
      </w:r>
    </w:p>
    <w:p w:rsidR="00DF49E2" w:rsidRDefault="00DF49E2" w:rsidP="008F7EAD"/>
    <w:p w:rsidR="00125D33" w:rsidRDefault="00125D33" w:rsidP="008F7EAD">
      <w:pPr>
        <w:sectPr w:rsidR="00125D33" w:rsidSect="00FA4D4C">
          <w:type w:val="continuous"/>
          <w:pgSz w:w="12240" w:h="15840"/>
          <w:pgMar w:top="1152" w:right="1440" w:bottom="1296" w:left="1440" w:header="720" w:footer="720" w:gutter="0"/>
          <w:cols w:space="720"/>
          <w:formProt w:val="0"/>
          <w:docGrid w:linePitch="360"/>
        </w:sectPr>
      </w:pPr>
    </w:p>
    <w:p w:rsidR="00125D33" w:rsidRPr="00901EE6" w:rsidRDefault="00125D33" w:rsidP="00125D33">
      <w:pPr>
        <w:rPr>
          <w:b/>
          <w:u w:val="single"/>
        </w:rPr>
      </w:pPr>
      <w:r w:rsidRPr="00901EE6">
        <w:rPr>
          <w:b/>
          <w:u w:val="single"/>
        </w:rPr>
        <w:lastRenderedPageBreak/>
        <w:t>Minimum Computer Skills</w:t>
      </w:r>
      <w:r w:rsidR="00901EE6">
        <w:rPr>
          <w:b/>
          <w:u w:val="single"/>
        </w:rPr>
        <w:tab/>
      </w:r>
      <w:r w:rsidR="00901EE6">
        <w:rPr>
          <w:b/>
          <w:u w:val="single"/>
        </w:rPr>
        <w:tab/>
      </w:r>
      <w:r w:rsidR="00901EE6">
        <w:rPr>
          <w:b/>
          <w:u w:val="single"/>
        </w:rPr>
        <w:tab/>
      </w:r>
      <w:r w:rsidR="00901EE6">
        <w:rPr>
          <w:b/>
          <w:u w:val="single"/>
        </w:rPr>
        <w:tab/>
      </w:r>
      <w:r w:rsidR="00901EE6">
        <w:rPr>
          <w:b/>
          <w:u w:val="single"/>
        </w:rPr>
        <w:tab/>
      </w:r>
      <w:r w:rsidR="00901EE6">
        <w:rPr>
          <w:b/>
          <w:u w:val="single"/>
        </w:rPr>
        <w:tab/>
      </w:r>
      <w:r w:rsidR="00901EE6">
        <w:rPr>
          <w:b/>
          <w:u w:val="single"/>
        </w:rPr>
        <w:tab/>
      </w:r>
      <w:r w:rsidR="00901EE6">
        <w:rPr>
          <w:b/>
          <w:u w:val="single"/>
        </w:rPr>
        <w:tab/>
      </w:r>
      <w:r w:rsidR="00901EE6">
        <w:rPr>
          <w:b/>
          <w:u w:val="single"/>
        </w:rPr>
        <w:tab/>
      </w:r>
    </w:p>
    <w:p w:rsidR="00125D33" w:rsidRDefault="006B1A09" w:rsidP="00125D33">
      <w:pPr>
        <w:rPr>
          <w:b/>
          <w:u w:val="single"/>
        </w:rPr>
      </w:pPr>
      <w:r w:rsidRPr="00030B1E">
        <w:rPr>
          <w:sz w:val="20"/>
          <w:szCs w:val="20"/>
        </w:rPr>
        <w:t>(</w:t>
      </w:r>
      <w:proofErr w:type="gramStart"/>
      <w:r>
        <w:rPr>
          <w:sz w:val="20"/>
          <w:szCs w:val="20"/>
        </w:rPr>
        <w:t>provide</w:t>
      </w:r>
      <w:proofErr w:type="gramEnd"/>
      <w:r>
        <w:rPr>
          <w:sz w:val="20"/>
          <w:szCs w:val="20"/>
        </w:rPr>
        <w:t xml:space="preserve"> program</w:t>
      </w:r>
      <w:r w:rsidRPr="00030B1E">
        <w:rPr>
          <w:sz w:val="20"/>
          <w:szCs w:val="20"/>
        </w:rPr>
        <w:t xml:space="preserve"> and </w:t>
      </w:r>
      <w:r>
        <w:rPr>
          <w:sz w:val="20"/>
          <w:szCs w:val="20"/>
        </w:rPr>
        <w:t>skill level</w:t>
      </w:r>
      <w:r w:rsidRPr="00030B1E">
        <w:rPr>
          <w:sz w:val="20"/>
          <w:szCs w:val="20"/>
        </w:rPr>
        <w:t xml:space="preserve">, e.g. </w:t>
      </w:r>
      <w:r>
        <w:rPr>
          <w:sz w:val="20"/>
          <w:szCs w:val="20"/>
        </w:rPr>
        <w:t>MS Word - Basic</w:t>
      </w:r>
      <w:r w:rsidRPr="00030B1E">
        <w:rPr>
          <w:sz w:val="20"/>
          <w:szCs w:val="20"/>
        </w:rPr>
        <w:t>)</w:t>
      </w:r>
      <w:r>
        <w:rPr>
          <w:sz w:val="20"/>
          <w:szCs w:val="20"/>
        </w:rPr>
        <w:t xml:space="preserve"> (</w:t>
      </w:r>
      <w:proofErr w:type="gramStart"/>
      <w:r>
        <w:rPr>
          <w:sz w:val="20"/>
          <w:szCs w:val="20"/>
        </w:rPr>
        <w:t>skill</w:t>
      </w:r>
      <w:proofErr w:type="gramEnd"/>
      <w:r>
        <w:rPr>
          <w:sz w:val="20"/>
          <w:szCs w:val="20"/>
        </w:rPr>
        <w:t xml:space="preserve"> level</w:t>
      </w:r>
      <w:r w:rsidR="00663EAB">
        <w:rPr>
          <w:sz w:val="20"/>
          <w:szCs w:val="20"/>
        </w:rPr>
        <w:t>s</w:t>
      </w:r>
      <w:r>
        <w:rPr>
          <w:sz w:val="20"/>
          <w:szCs w:val="20"/>
        </w:rPr>
        <w:t xml:space="preserve"> a</w:t>
      </w:r>
      <w:r w:rsidR="00663EAB">
        <w:rPr>
          <w:sz w:val="20"/>
          <w:szCs w:val="20"/>
        </w:rPr>
        <w:t>re</w:t>
      </w:r>
      <w:r>
        <w:rPr>
          <w:sz w:val="20"/>
          <w:szCs w:val="20"/>
        </w:rPr>
        <w:t xml:space="preserve"> Basic, Intermed</w:t>
      </w:r>
      <w:r w:rsidR="00663EAB">
        <w:rPr>
          <w:sz w:val="20"/>
          <w:szCs w:val="20"/>
        </w:rPr>
        <w:t>iate</w:t>
      </w:r>
      <w:r>
        <w:rPr>
          <w:sz w:val="20"/>
          <w:szCs w:val="20"/>
        </w:rPr>
        <w:t>, Advanced)</w:t>
      </w:r>
    </w:p>
    <w:p w:rsidR="008F7EAD" w:rsidRDefault="008F7EAD" w:rsidP="008F7EAD">
      <w:pPr>
        <w:sectPr w:rsidR="008F7EAD" w:rsidSect="00FA4D4C">
          <w:type w:val="continuous"/>
          <w:pgSz w:w="12240" w:h="15840"/>
          <w:pgMar w:top="1152" w:right="1440" w:bottom="1296" w:left="1440" w:header="720" w:footer="720" w:gutter="0"/>
          <w:cols w:space="720"/>
          <w:docGrid w:linePitch="360"/>
        </w:sectPr>
      </w:pPr>
    </w:p>
    <w:p w:rsidR="00DF49E2" w:rsidRDefault="00DF49E2" w:rsidP="008F7EAD"/>
    <w:p w:rsidR="000446AF" w:rsidRPr="000446AF" w:rsidRDefault="00682140" w:rsidP="000446AF">
      <w:pPr>
        <w:rPr>
          <w:sz w:val="22"/>
          <w:szCs w:val="22"/>
        </w:rPr>
      </w:pPr>
      <w:r w:rsidRPr="005F0A5F">
        <w:rPr>
          <w:rFonts w:eastAsiaTheme="minorHAnsi"/>
          <w:sz w:val="22"/>
          <w:szCs w:val="22"/>
        </w:rPr>
        <w:t xml:space="preserve">Experience with </w:t>
      </w:r>
      <w:r w:rsidRPr="005F0A5F">
        <w:rPr>
          <w:sz w:val="22"/>
          <w:szCs w:val="22"/>
        </w:rPr>
        <w:t>Raiser’s Edge</w:t>
      </w:r>
      <w:r w:rsidR="000446AF" w:rsidRPr="005F0A5F">
        <w:rPr>
          <w:sz w:val="22"/>
          <w:szCs w:val="22"/>
        </w:rPr>
        <w:t>, Tableau</w:t>
      </w:r>
      <w:r w:rsidRPr="005F0A5F">
        <w:rPr>
          <w:sz w:val="22"/>
          <w:szCs w:val="22"/>
        </w:rPr>
        <w:t xml:space="preserve"> or similar fundraising software preferred</w:t>
      </w:r>
      <w:r w:rsidR="000446AF" w:rsidRPr="005F0A5F">
        <w:rPr>
          <w:sz w:val="22"/>
          <w:szCs w:val="22"/>
        </w:rPr>
        <w:t xml:space="preserve">. Experience with development research tools and </w:t>
      </w:r>
      <w:proofErr w:type="gramStart"/>
      <w:r w:rsidR="000446AF" w:rsidRPr="005F0A5F">
        <w:rPr>
          <w:sz w:val="22"/>
          <w:szCs w:val="22"/>
        </w:rPr>
        <w:t>resources is</w:t>
      </w:r>
      <w:proofErr w:type="gramEnd"/>
      <w:r w:rsidR="000446AF" w:rsidRPr="005F0A5F">
        <w:rPr>
          <w:sz w:val="22"/>
          <w:szCs w:val="22"/>
        </w:rPr>
        <w:t xml:space="preserve"> required.  </w:t>
      </w:r>
      <w:r w:rsidR="000446AF" w:rsidRPr="005F0A5F">
        <w:rPr>
          <w:color w:val="000000"/>
          <w:sz w:val="22"/>
          <w:szCs w:val="22"/>
        </w:rPr>
        <w:t xml:space="preserve">Intermediate knowledge of Microsoft Office (Word and Excel) required. </w:t>
      </w:r>
      <w:r w:rsidR="000446AF" w:rsidRPr="005F0A5F">
        <w:rPr>
          <w:sz w:val="22"/>
          <w:szCs w:val="22"/>
        </w:rPr>
        <w:t>Candidate must have a strong comfort level with databases and spreadsheets, particularly the ability to store, retrieve, and assess data.</w:t>
      </w:r>
      <w:r w:rsidR="000446AF" w:rsidRPr="000446AF">
        <w:rPr>
          <w:sz w:val="22"/>
          <w:szCs w:val="22"/>
        </w:rPr>
        <w:t xml:space="preserve">  </w:t>
      </w:r>
    </w:p>
    <w:p w:rsidR="00A23E98" w:rsidRDefault="00A23E98" w:rsidP="00A23E98">
      <w:pPr>
        <w:pStyle w:val="ListParagraph"/>
        <w:ind w:left="0"/>
        <w:rPr>
          <w:rFonts w:ascii="Times New Roman" w:eastAsia="Times New Roman" w:hAnsi="Times New Roman"/>
          <w:color w:val="000000"/>
        </w:rPr>
      </w:pPr>
    </w:p>
    <w:p w:rsidR="00A23E98" w:rsidRDefault="00A23E98" w:rsidP="00A23E98">
      <w:pPr>
        <w:pStyle w:val="ListParagraph"/>
        <w:ind w:left="0"/>
        <w:rPr>
          <w:rFonts w:ascii="Times New Roman" w:eastAsia="Times New Roman" w:hAnsi="Times New Roman"/>
          <w:color w:val="000000"/>
        </w:rPr>
      </w:pPr>
    </w:p>
    <w:p w:rsidR="00A23E98" w:rsidRPr="00A23E98" w:rsidRDefault="00A23E98" w:rsidP="00A23E98">
      <w:pPr>
        <w:pStyle w:val="ListParagraph"/>
        <w:ind w:left="0"/>
        <w:rPr>
          <w:rFonts w:ascii="Times New Roman" w:eastAsia="Times New Roman" w:hAnsi="Times New Roman"/>
          <w:color w:val="000000"/>
        </w:rPr>
        <w:sectPr w:rsidR="00A23E98" w:rsidRPr="00A23E98" w:rsidSect="00FA4D4C">
          <w:type w:val="continuous"/>
          <w:pgSz w:w="12240" w:h="15840"/>
          <w:pgMar w:top="1152" w:right="1440" w:bottom="1296" w:left="1440" w:header="720" w:footer="720" w:gutter="0"/>
          <w:cols w:space="720"/>
          <w:formProt w:val="0"/>
          <w:docGrid w:linePitch="360"/>
        </w:sectPr>
      </w:pPr>
    </w:p>
    <w:p w:rsidR="008F7EAD" w:rsidRDefault="00125D33" w:rsidP="008F7EAD">
      <w:pPr>
        <w:rPr>
          <w:b/>
          <w:u w:val="single"/>
        </w:rPr>
      </w:pPr>
      <w:r w:rsidRPr="00901EE6">
        <w:rPr>
          <w:b/>
          <w:u w:val="single"/>
        </w:rPr>
        <w:lastRenderedPageBreak/>
        <w:t>General Skills</w:t>
      </w:r>
      <w:r w:rsidR="00901EE6">
        <w:rPr>
          <w:b/>
          <w:u w:val="single"/>
        </w:rPr>
        <w:tab/>
      </w:r>
      <w:r w:rsidR="00901EE6">
        <w:rPr>
          <w:b/>
          <w:u w:val="single"/>
        </w:rPr>
        <w:tab/>
      </w:r>
      <w:r w:rsidR="00901EE6">
        <w:rPr>
          <w:b/>
          <w:u w:val="single"/>
        </w:rPr>
        <w:tab/>
      </w:r>
      <w:r w:rsidR="00901EE6">
        <w:rPr>
          <w:b/>
          <w:u w:val="single"/>
        </w:rPr>
        <w:tab/>
      </w:r>
      <w:r w:rsidR="00901EE6">
        <w:rPr>
          <w:b/>
          <w:u w:val="single"/>
        </w:rPr>
        <w:tab/>
      </w:r>
      <w:r w:rsidR="00901EE6">
        <w:rPr>
          <w:b/>
          <w:u w:val="single"/>
        </w:rPr>
        <w:tab/>
      </w:r>
      <w:r w:rsidR="00901EE6">
        <w:rPr>
          <w:b/>
          <w:u w:val="single"/>
        </w:rPr>
        <w:tab/>
      </w:r>
      <w:r w:rsidR="00901EE6">
        <w:rPr>
          <w:b/>
          <w:u w:val="single"/>
        </w:rPr>
        <w:tab/>
      </w:r>
      <w:r w:rsidR="00901EE6">
        <w:rPr>
          <w:b/>
          <w:u w:val="single"/>
        </w:rPr>
        <w:tab/>
      </w:r>
      <w:r w:rsidR="00901EE6">
        <w:rPr>
          <w:b/>
          <w:u w:val="single"/>
        </w:rPr>
        <w:tab/>
      </w:r>
    </w:p>
    <w:p w:rsidR="00DF49E2" w:rsidRPr="00901EE6" w:rsidRDefault="007E62B1" w:rsidP="008F7EAD">
      <w:pPr>
        <w:rPr>
          <w:u w:val="single"/>
        </w:rPr>
      </w:pPr>
      <w:r w:rsidRPr="00030B1E">
        <w:rPr>
          <w:sz w:val="20"/>
          <w:szCs w:val="20"/>
        </w:rPr>
        <w:t>(</w:t>
      </w:r>
      <w:proofErr w:type="gramStart"/>
      <w:r w:rsidRPr="00030B1E">
        <w:rPr>
          <w:sz w:val="20"/>
          <w:szCs w:val="20"/>
        </w:rPr>
        <w:t>e.g</w:t>
      </w:r>
      <w:proofErr w:type="gramEnd"/>
      <w:r w:rsidRPr="00030B1E">
        <w:rPr>
          <w:sz w:val="20"/>
          <w:szCs w:val="20"/>
        </w:rPr>
        <w:t xml:space="preserve">. </w:t>
      </w:r>
      <w:r>
        <w:rPr>
          <w:sz w:val="20"/>
          <w:szCs w:val="20"/>
        </w:rPr>
        <w:t>Excellent written and oral communication)</w:t>
      </w:r>
    </w:p>
    <w:p w:rsidR="008F7EAD" w:rsidRDefault="008F7EAD" w:rsidP="008F7EAD">
      <w:pPr>
        <w:sectPr w:rsidR="008F7EAD" w:rsidSect="00FA4D4C">
          <w:type w:val="continuous"/>
          <w:pgSz w:w="12240" w:h="15840"/>
          <w:pgMar w:top="1152" w:right="1440" w:bottom="1296" w:left="1440" w:header="720" w:footer="720" w:gutter="0"/>
          <w:cols w:space="720"/>
          <w:docGrid w:linePitch="360"/>
        </w:sectPr>
      </w:pPr>
    </w:p>
    <w:p w:rsidR="00682140" w:rsidRPr="00BA362B" w:rsidRDefault="00682140" w:rsidP="000446AF">
      <w:pPr>
        <w:pStyle w:val="ListParagraph"/>
        <w:numPr>
          <w:ilvl w:val="0"/>
          <w:numId w:val="8"/>
        </w:numPr>
        <w:spacing w:after="120" w:line="276" w:lineRule="auto"/>
        <w:contextualSpacing w:val="0"/>
        <w:rPr>
          <w:rFonts w:ascii="Times New Roman" w:hAnsi="Times New Roman"/>
        </w:rPr>
      </w:pPr>
      <w:r w:rsidRPr="00BA362B">
        <w:rPr>
          <w:rFonts w:ascii="Times New Roman" w:hAnsi="Times New Roman"/>
        </w:rPr>
        <w:lastRenderedPageBreak/>
        <w:t>Effective communicator and partner; understands frontline fundraising and its challenges</w:t>
      </w:r>
      <w:r w:rsidR="00390CBE">
        <w:rPr>
          <w:rFonts w:ascii="Times New Roman" w:hAnsi="Times New Roman"/>
        </w:rPr>
        <w:t>.</w:t>
      </w:r>
    </w:p>
    <w:p w:rsidR="00682140" w:rsidRPr="00BA362B" w:rsidRDefault="00682140" w:rsidP="000446AF">
      <w:pPr>
        <w:pStyle w:val="ListParagraph"/>
        <w:numPr>
          <w:ilvl w:val="0"/>
          <w:numId w:val="8"/>
        </w:numPr>
        <w:spacing w:after="120"/>
        <w:contextualSpacing w:val="0"/>
        <w:rPr>
          <w:rFonts w:ascii="Times New Roman" w:eastAsia="Times New Roman" w:hAnsi="Times New Roman"/>
          <w:color w:val="000000"/>
        </w:rPr>
      </w:pPr>
      <w:r w:rsidRPr="00BA362B">
        <w:rPr>
          <w:rFonts w:ascii="Times New Roman" w:eastAsia="Times New Roman" w:hAnsi="Times New Roman"/>
          <w:color w:val="000000"/>
        </w:rPr>
        <w:t>Excellent organizational skills, detail oriented, able to manage multiple projects and priorities simultaneously</w:t>
      </w:r>
      <w:r w:rsidR="00390CBE">
        <w:rPr>
          <w:rFonts w:ascii="Times New Roman" w:eastAsia="Times New Roman" w:hAnsi="Times New Roman"/>
          <w:color w:val="000000"/>
        </w:rPr>
        <w:t>.</w:t>
      </w:r>
    </w:p>
    <w:p w:rsidR="00682140" w:rsidRPr="00BA362B" w:rsidRDefault="00682140" w:rsidP="000446AF">
      <w:pPr>
        <w:pStyle w:val="ListParagraph"/>
        <w:numPr>
          <w:ilvl w:val="0"/>
          <w:numId w:val="8"/>
        </w:numPr>
        <w:spacing w:after="120"/>
        <w:contextualSpacing w:val="0"/>
        <w:rPr>
          <w:rFonts w:ascii="Times New Roman" w:hAnsi="Times New Roman"/>
        </w:rPr>
      </w:pPr>
      <w:r w:rsidRPr="00BA362B">
        <w:rPr>
          <w:rFonts w:ascii="Times New Roman" w:hAnsi="Times New Roman"/>
        </w:rPr>
        <w:t xml:space="preserve">Familiarity with the </w:t>
      </w:r>
      <w:r>
        <w:rPr>
          <w:rFonts w:ascii="Times New Roman" w:hAnsi="Times New Roman"/>
        </w:rPr>
        <w:t>fundamentals of prospect research and gift capacity assessment is also highly desired.</w:t>
      </w:r>
    </w:p>
    <w:p w:rsidR="00682140" w:rsidRPr="000446AF" w:rsidRDefault="00682140" w:rsidP="000446AF">
      <w:pPr>
        <w:pStyle w:val="ListParagraph"/>
        <w:numPr>
          <w:ilvl w:val="0"/>
          <w:numId w:val="8"/>
        </w:numPr>
        <w:spacing w:after="120"/>
        <w:contextualSpacing w:val="0"/>
        <w:rPr>
          <w:rFonts w:ascii="Times New Roman" w:hAnsi="Times New Roman"/>
          <w:color w:val="000000"/>
        </w:rPr>
      </w:pPr>
      <w:r w:rsidRPr="000446AF">
        <w:rPr>
          <w:rFonts w:ascii="Times New Roman" w:eastAsiaTheme="minorHAnsi" w:hAnsi="Times New Roman"/>
          <w:color w:val="000000"/>
        </w:rPr>
        <w:t>Ability to think critically, strategically and creatively</w:t>
      </w:r>
      <w:r w:rsidR="00390CBE" w:rsidRPr="000446AF">
        <w:rPr>
          <w:rFonts w:ascii="Times New Roman" w:eastAsiaTheme="minorHAnsi" w:hAnsi="Times New Roman"/>
          <w:color w:val="000000"/>
        </w:rPr>
        <w:t>.</w:t>
      </w:r>
    </w:p>
    <w:p w:rsidR="000446AF" w:rsidRPr="000446AF" w:rsidRDefault="000446AF" w:rsidP="000446AF">
      <w:pPr>
        <w:pStyle w:val="ListParagraph"/>
        <w:numPr>
          <w:ilvl w:val="0"/>
          <w:numId w:val="8"/>
        </w:numPr>
        <w:spacing w:after="120"/>
        <w:contextualSpacing w:val="0"/>
        <w:rPr>
          <w:rFonts w:ascii="Times New Roman" w:hAnsi="Times New Roman"/>
        </w:rPr>
      </w:pPr>
      <w:r w:rsidRPr="000446AF">
        <w:rPr>
          <w:rFonts w:ascii="Times New Roman" w:hAnsi="Times New Roman"/>
        </w:rPr>
        <w:t>High degree of professionalism, ethical sensitivity, and discretion.</w:t>
      </w:r>
    </w:p>
    <w:p w:rsidR="000446AF" w:rsidRPr="000446AF" w:rsidRDefault="000446AF" w:rsidP="000446AF">
      <w:pPr>
        <w:pStyle w:val="ListParagraph"/>
        <w:numPr>
          <w:ilvl w:val="0"/>
          <w:numId w:val="8"/>
        </w:numPr>
        <w:spacing w:after="120"/>
        <w:contextualSpacing w:val="0"/>
        <w:rPr>
          <w:rFonts w:ascii="Times New Roman" w:hAnsi="Times New Roman"/>
        </w:rPr>
      </w:pPr>
      <w:r w:rsidRPr="000446AF">
        <w:rPr>
          <w:rFonts w:ascii="Times New Roman" w:hAnsi="Times New Roman"/>
        </w:rPr>
        <w:t>Astute judgment and an absolute commitment to confidentiality.</w:t>
      </w:r>
    </w:p>
    <w:p w:rsidR="000446AF" w:rsidRPr="00BA362B" w:rsidRDefault="000446AF" w:rsidP="000446AF">
      <w:pPr>
        <w:pStyle w:val="ListParagraph"/>
        <w:ind w:left="360"/>
        <w:rPr>
          <w:rFonts w:ascii="Times New Roman" w:hAnsi="Times New Roman"/>
          <w:color w:val="000000"/>
        </w:rPr>
      </w:pPr>
    </w:p>
    <w:p w:rsidR="00A23E98" w:rsidRPr="00D35A9E" w:rsidRDefault="00A23E98" w:rsidP="00A23E98">
      <w:pPr>
        <w:rPr>
          <w:color w:val="000000"/>
          <w:sz w:val="22"/>
          <w:szCs w:val="22"/>
        </w:rPr>
      </w:pPr>
    </w:p>
    <w:p w:rsidR="008F7EAD" w:rsidRDefault="008F7EAD" w:rsidP="008F7EAD"/>
    <w:p w:rsidR="008F7EAD" w:rsidRDefault="008F7EAD" w:rsidP="008F7EAD">
      <w:pPr>
        <w:sectPr w:rsidR="008F7EAD" w:rsidSect="00FA4D4C">
          <w:type w:val="continuous"/>
          <w:pgSz w:w="12240" w:h="15840"/>
          <w:pgMar w:top="1152" w:right="1440" w:bottom="1296" w:left="1440" w:header="720" w:footer="720" w:gutter="0"/>
          <w:cols w:space="720"/>
          <w:formProt w:val="0"/>
          <w:docGrid w:linePitch="360"/>
        </w:sectPr>
      </w:pPr>
    </w:p>
    <w:p w:rsidR="00994B1A" w:rsidRDefault="00994B1A" w:rsidP="00994B1A">
      <w:pPr>
        <w:rPr>
          <w:b/>
          <w:u w:val="single"/>
        </w:rPr>
      </w:pPr>
      <w:r>
        <w:rPr>
          <w:b/>
          <w:u w:val="single"/>
        </w:rPr>
        <w:lastRenderedPageBreak/>
        <w:t>Work</w:t>
      </w:r>
      <w:r w:rsidRPr="00901EE6">
        <w:rPr>
          <w:b/>
          <w:u w:val="single"/>
        </w:rPr>
        <w:t xml:space="preserve"> </w:t>
      </w:r>
      <w:r>
        <w:rPr>
          <w:b/>
          <w:u w:val="single"/>
        </w:rPr>
        <w:t>Context</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B00B3B" w:rsidRDefault="00B00B3B" w:rsidP="00903A5F">
      <w:pPr>
        <w:tabs>
          <w:tab w:val="left" w:pos="4680"/>
        </w:tabs>
        <w:rPr>
          <w:b/>
        </w:rPr>
      </w:pPr>
      <w:r w:rsidRPr="00B00B3B">
        <w:rPr>
          <w:b/>
        </w:rPr>
        <w:t>Has Signatory Authority for Expenditures?</w:t>
      </w:r>
      <w:r w:rsidR="00903A5F">
        <w:rPr>
          <w:b/>
        </w:rPr>
        <w:t xml:space="preserve"> </w:t>
      </w:r>
      <w:r w:rsidR="00903A5F">
        <w:rPr>
          <w:b/>
        </w:rPr>
        <w:tab/>
      </w:r>
      <w:r>
        <w:rPr>
          <w:b/>
        </w:rPr>
        <w:fldChar w:fldCharType="begin">
          <w:ffData>
            <w:name w:val="Check3"/>
            <w:enabled/>
            <w:calcOnExit w:val="0"/>
            <w:checkBox>
              <w:sizeAuto/>
              <w:default w:val="0"/>
            </w:checkBox>
          </w:ffData>
        </w:fldChar>
      </w:r>
      <w:bookmarkStart w:id="6" w:name="Check3"/>
      <w:r>
        <w:rPr>
          <w:b/>
        </w:rPr>
        <w:instrText xml:space="preserve"> FORMCHECKBOX </w:instrText>
      </w:r>
      <w:r w:rsidR="005F0A5F">
        <w:rPr>
          <w:b/>
        </w:rPr>
      </w:r>
      <w:r w:rsidR="005F0A5F">
        <w:rPr>
          <w:b/>
        </w:rPr>
        <w:fldChar w:fldCharType="separate"/>
      </w:r>
      <w:r>
        <w:rPr>
          <w:b/>
        </w:rPr>
        <w:fldChar w:fldCharType="end"/>
      </w:r>
      <w:bookmarkEnd w:id="6"/>
      <w:r w:rsidR="00903A5F">
        <w:rPr>
          <w:b/>
        </w:rPr>
        <w:t xml:space="preserve"> (</w:t>
      </w:r>
      <w:proofErr w:type="gramStart"/>
      <w:r w:rsidR="00903A5F">
        <w:rPr>
          <w:b/>
        </w:rPr>
        <w:t>yes</w:t>
      </w:r>
      <w:proofErr w:type="gramEnd"/>
      <w:r w:rsidR="00903A5F">
        <w:rPr>
          <w:b/>
        </w:rPr>
        <w:t>)</w:t>
      </w:r>
    </w:p>
    <w:p w:rsidR="005E790F" w:rsidRPr="00B00B3B" w:rsidRDefault="005E790F" w:rsidP="00903A5F">
      <w:pPr>
        <w:tabs>
          <w:tab w:val="left" w:pos="4680"/>
        </w:tabs>
        <w:rPr>
          <w:b/>
        </w:rPr>
      </w:pPr>
      <w:r w:rsidRPr="00B00B3B">
        <w:rPr>
          <w:b/>
        </w:rPr>
        <w:t xml:space="preserve">Has </w:t>
      </w:r>
      <w:r w:rsidRPr="005E790F">
        <w:rPr>
          <w:b/>
        </w:rPr>
        <w:t>Contact with External Public</w:t>
      </w:r>
      <w:r w:rsidRPr="00B00B3B">
        <w:rPr>
          <w:b/>
        </w:rPr>
        <w:t>?</w:t>
      </w:r>
      <w:r>
        <w:rPr>
          <w:b/>
        </w:rPr>
        <w:t xml:space="preserve"> </w:t>
      </w:r>
      <w:r w:rsidR="00903A5F">
        <w:rPr>
          <w:b/>
        </w:rPr>
        <w:tab/>
      </w:r>
      <w:r>
        <w:rPr>
          <w:b/>
        </w:rPr>
        <w:fldChar w:fldCharType="begin">
          <w:ffData>
            <w:name w:val="Check5"/>
            <w:enabled/>
            <w:calcOnExit w:val="0"/>
            <w:checkBox>
              <w:sizeAuto/>
              <w:default w:val="0"/>
              <w:checked/>
            </w:checkBox>
          </w:ffData>
        </w:fldChar>
      </w:r>
      <w:bookmarkStart w:id="7" w:name="Check5"/>
      <w:r>
        <w:rPr>
          <w:b/>
        </w:rPr>
        <w:instrText xml:space="preserve"> FORMCHECKBOX </w:instrText>
      </w:r>
      <w:r w:rsidR="005F0A5F">
        <w:rPr>
          <w:b/>
        </w:rPr>
      </w:r>
      <w:r w:rsidR="005F0A5F">
        <w:rPr>
          <w:b/>
        </w:rPr>
        <w:fldChar w:fldCharType="separate"/>
      </w:r>
      <w:r>
        <w:rPr>
          <w:b/>
        </w:rPr>
        <w:fldChar w:fldCharType="end"/>
      </w:r>
      <w:bookmarkEnd w:id="7"/>
      <w:r>
        <w:rPr>
          <w:b/>
        </w:rPr>
        <w:t xml:space="preserve"> (</w:t>
      </w:r>
      <w:proofErr w:type="gramStart"/>
      <w:r>
        <w:rPr>
          <w:b/>
        </w:rPr>
        <w:t>yes</w:t>
      </w:r>
      <w:proofErr w:type="gramEnd"/>
      <w:r>
        <w:rPr>
          <w:b/>
        </w:rPr>
        <w:t>)</w:t>
      </w:r>
    </w:p>
    <w:p w:rsidR="008F7EAD" w:rsidRDefault="0061553A" w:rsidP="008F7EAD">
      <w:pPr>
        <w:sectPr w:rsidR="008F7EAD" w:rsidSect="00FA4D4C">
          <w:type w:val="continuous"/>
          <w:pgSz w:w="12240" w:h="15840"/>
          <w:pgMar w:top="1152" w:right="1440" w:bottom="1296" w:left="1440" w:header="720" w:footer="720" w:gutter="0"/>
          <w:cols w:space="720"/>
          <w:docGrid w:linePitch="360"/>
        </w:sectPr>
      </w:pPr>
      <w:r>
        <w:rPr>
          <w:b/>
        </w:rPr>
        <w:t>If y</w:t>
      </w:r>
      <w:r w:rsidR="005E790F">
        <w:rPr>
          <w:b/>
        </w:rPr>
        <w:t>es, please explain:</w:t>
      </w:r>
    </w:p>
    <w:p w:rsidR="00CD0A6E" w:rsidRDefault="00CD0A6E" w:rsidP="008F7EAD">
      <w:r>
        <w:lastRenderedPageBreak/>
        <w:t>Donors, Trustees, Board and Committee members, Patients</w:t>
      </w:r>
    </w:p>
    <w:p w:rsidR="000446AF" w:rsidRDefault="000446AF" w:rsidP="008F7EAD"/>
    <w:p w:rsidR="000446AF" w:rsidRDefault="000446AF" w:rsidP="008F7EAD">
      <w:pPr>
        <w:sectPr w:rsidR="000446AF" w:rsidSect="00FA4D4C">
          <w:type w:val="continuous"/>
          <w:pgSz w:w="12240" w:h="15840"/>
          <w:pgMar w:top="1152" w:right="1440" w:bottom="1296" w:left="1440" w:header="720" w:footer="720" w:gutter="0"/>
          <w:cols w:space="720"/>
          <w:formProt w:val="0"/>
          <w:docGrid w:linePitch="360"/>
        </w:sectPr>
      </w:pPr>
    </w:p>
    <w:p w:rsidR="008F7EAD" w:rsidRDefault="00666245" w:rsidP="008F7EAD">
      <w:r w:rsidRPr="00666245">
        <w:rPr>
          <w:b/>
        </w:rPr>
        <w:lastRenderedPageBreak/>
        <w:t>Level of Physical Activity Required:</w:t>
      </w:r>
      <w:r>
        <w:rPr>
          <w:b/>
        </w:rPr>
        <w:t xml:space="preserve"> </w:t>
      </w:r>
      <w:r>
        <w:rPr>
          <w:b/>
        </w:rPr>
        <w:fldChar w:fldCharType="begin">
          <w:ffData>
            <w:name w:val="Check7"/>
            <w:enabled/>
            <w:calcOnExit w:val="0"/>
            <w:checkBox>
              <w:sizeAuto/>
              <w:default w:val="0"/>
              <w:checked/>
            </w:checkBox>
          </w:ffData>
        </w:fldChar>
      </w:r>
      <w:bookmarkStart w:id="8" w:name="Check7"/>
      <w:r>
        <w:rPr>
          <w:b/>
        </w:rPr>
        <w:instrText xml:space="preserve"> FORMCHECKBOX </w:instrText>
      </w:r>
      <w:r w:rsidR="005F0A5F">
        <w:rPr>
          <w:b/>
        </w:rPr>
      </w:r>
      <w:r w:rsidR="005F0A5F">
        <w:rPr>
          <w:b/>
        </w:rPr>
        <w:fldChar w:fldCharType="separate"/>
      </w:r>
      <w:r>
        <w:rPr>
          <w:b/>
        </w:rPr>
        <w:fldChar w:fldCharType="end"/>
      </w:r>
      <w:bookmarkEnd w:id="8"/>
      <w:r>
        <w:rPr>
          <w:b/>
        </w:rPr>
        <w:t xml:space="preserve"> </w:t>
      </w:r>
      <w:r w:rsidRPr="00666245">
        <w:rPr>
          <w:sz w:val="20"/>
          <w:szCs w:val="20"/>
        </w:rPr>
        <w:t>Light</w:t>
      </w:r>
      <w:r>
        <w:t xml:space="preserve">   </w:t>
      </w:r>
      <w:r>
        <w:fldChar w:fldCharType="begin">
          <w:ffData>
            <w:name w:val="Check8"/>
            <w:enabled/>
            <w:calcOnExit w:val="0"/>
            <w:checkBox>
              <w:sizeAuto/>
              <w:default w:val="0"/>
              <w:checked w:val="0"/>
            </w:checkBox>
          </w:ffData>
        </w:fldChar>
      </w:r>
      <w:bookmarkStart w:id="9" w:name="Check8"/>
      <w:r>
        <w:instrText xml:space="preserve"> FORMCHECKBOX </w:instrText>
      </w:r>
      <w:r w:rsidR="005F0A5F">
        <w:fldChar w:fldCharType="separate"/>
      </w:r>
      <w:r>
        <w:fldChar w:fldCharType="end"/>
      </w:r>
      <w:bookmarkEnd w:id="9"/>
      <w:r>
        <w:t xml:space="preserve"> </w:t>
      </w:r>
      <w:r w:rsidRPr="00666245">
        <w:rPr>
          <w:sz w:val="20"/>
          <w:szCs w:val="20"/>
        </w:rPr>
        <w:t>Moderate</w:t>
      </w:r>
      <w:r>
        <w:t xml:space="preserve">   </w:t>
      </w:r>
      <w:r>
        <w:fldChar w:fldCharType="begin">
          <w:ffData>
            <w:name w:val="Check9"/>
            <w:enabled/>
            <w:calcOnExit w:val="0"/>
            <w:checkBox>
              <w:sizeAuto/>
              <w:default w:val="0"/>
              <w:checked w:val="0"/>
            </w:checkBox>
          </w:ffData>
        </w:fldChar>
      </w:r>
      <w:bookmarkStart w:id="10" w:name="Check9"/>
      <w:r>
        <w:instrText xml:space="preserve"> FORMCHECKBOX </w:instrText>
      </w:r>
      <w:r w:rsidR="005F0A5F">
        <w:fldChar w:fldCharType="separate"/>
      </w:r>
      <w:r>
        <w:fldChar w:fldCharType="end"/>
      </w:r>
      <w:bookmarkEnd w:id="10"/>
      <w:r>
        <w:t xml:space="preserve"> </w:t>
      </w:r>
      <w:r w:rsidRPr="00666245">
        <w:rPr>
          <w:sz w:val="20"/>
          <w:szCs w:val="20"/>
        </w:rPr>
        <w:t>Heavy</w:t>
      </w:r>
    </w:p>
    <w:p w:rsidR="00B00B3B" w:rsidRDefault="00666245" w:rsidP="00B00B3B">
      <w:pPr>
        <w:rPr>
          <w:b/>
          <w:u w:val="single"/>
        </w:rPr>
      </w:pPr>
      <w:r w:rsidRPr="00901EE6">
        <w:rPr>
          <w:b/>
          <w:u w:val="single"/>
        </w:rPr>
        <w:t>Describe Work Environment</w:t>
      </w:r>
    </w:p>
    <w:p w:rsidR="00DF49E2" w:rsidRPr="00901EE6" w:rsidRDefault="00F44B62" w:rsidP="00B00B3B">
      <w:pPr>
        <w:rPr>
          <w:b/>
          <w:u w:val="single"/>
        </w:rPr>
      </w:pPr>
      <w:r w:rsidRPr="00030B1E">
        <w:rPr>
          <w:sz w:val="20"/>
          <w:szCs w:val="20"/>
        </w:rPr>
        <w:t>(</w:t>
      </w:r>
      <w:proofErr w:type="gramStart"/>
      <w:r w:rsidRPr="00030B1E">
        <w:rPr>
          <w:sz w:val="20"/>
          <w:szCs w:val="20"/>
        </w:rPr>
        <w:t>e.g</w:t>
      </w:r>
      <w:proofErr w:type="gramEnd"/>
      <w:r w:rsidRPr="00030B1E">
        <w:rPr>
          <w:sz w:val="20"/>
          <w:szCs w:val="20"/>
        </w:rPr>
        <w:t xml:space="preserve">. </w:t>
      </w:r>
      <w:r>
        <w:rPr>
          <w:sz w:val="20"/>
          <w:szCs w:val="20"/>
        </w:rPr>
        <w:t>office, outdoors)</w:t>
      </w:r>
    </w:p>
    <w:p w:rsidR="00B00B3B" w:rsidRDefault="00B00B3B" w:rsidP="00B00B3B">
      <w:pPr>
        <w:sectPr w:rsidR="00B00B3B" w:rsidSect="00FA4D4C">
          <w:type w:val="continuous"/>
          <w:pgSz w:w="12240" w:h="15840"/>
          <w:pgMar w:top="1152" w:right="1440" w:bottom="1296" w:left="1440" w:header="720" w:footer="720" w:gutter="0"/>
          <w:cols w:space="720"/>
          <w:docGrid w:linePitch="360"/>
        </w:sectPr>
      </w:pPr>
    </w:p>
    <w:p w:rsidR="00B00B3B" w:rsidRDefault="00CD0A6E" w:rsidP="00B00B3B">
      <w:r>
        <w:lastRenderedPageBreak/>
        <w:t>Office</w:t>
      </w:r>
    </w:p>
    <w:p w:rsidR="00B00B3B" w:rsidRDefault="00B00B3B" w:rsidP="00B00B3B"/>
    <w:p w:rsidR="00CD0A6E" w:rsidRDefault="00CD0A6E" w:rsidP="00B00B3B">
      <w:pPr>
        <w:sectPr w:rsidR="00CD0A6E" w:rsidSect="00FA4D4C">
          <w:type w:val="continuous"/>
          <w:pgSz w:w="12240" w:h="15840"/>
          <w:pgMar w:top="1152" w:right="1440" w:bottom="1296" w:left="1440" w:header="720" w:footer="720" w:gutter="0"/>
          <w:cols w:space="720"/>
          <w:formProt w:val="0"/>
          <w:docGrid w:linePitch="360"/>
        </w:sectPr>
      </w:pPr>
    </w:p>
    <w:p w:rsidR="00901EE6" w:rsidRPr="00901EE6" w:rsidRDefault="00666245" w:rsidP="00666245">
      <w:pPr>
        <w:rPr>
          <w:u w:val="single"/>
        </w:rPr>
      </w:pPr>
      <w:r w:rsidRPr="00901EE6">
        <w:rPr>
          <w:b/>
          <w:u w:val="single"/>
        </w:rPr>
        <w:lastRenderedPageBreak/>
        <w:t>Budgetary Responsibility</w:t>
      </w:r>
      <w:r w:rsidR="00901EE6">
        <w:rPr>
          <w:b/>
          <w:u w:val="single"/>
        </w:rPr>
        <w:tab/>
      </w:r>
      <w:r w:rsidR="00901EE6">
        <w:rPr>
          <w:b/>
          <w:u w:val="single"/>
        </w:rPr>
        <w:tab/>
      </w:r>
      <w:r w:rsidR="00901EE6">
        <w:rPr>
          <w:b/>
          <w:u w:val="single"/>
        </w:rPr>
        <w:tab/>
      </w:r>
      <w:r w:rsidR="00901EE6">
        <w:rPr>
          <w:b/>
          <w:u w:val="single"/>
        </w:rPr>
        <w:tab/>
      </w:r>
      <w:r w:rsidR="00901EE6">
        <w:rPr>
          <w:b/>
          <w:u w:val="single"/>
        </w:rPr>
        <w:tab/>
      </w:r>
      <w:r w:rsidR="00901EE6">
        <w:rPr>
          <w:b/>
          <w:u w:val="single"/>
        </w:rPr>
        <w:tab/>
      </w:r>
      <w:r w:rsidR="00901EE6">
        <w:rPr>
          <w:b/>
          <w:u w:val="single"/>
        </w:rPr>
        <w:tab/>
      </w:r>
      <w:r w:rsidR="00901EE6">
        <w:rPr>
          <w:b/>
          <w:u w:val="single"/>
        </w:rPr>
        <w:tab/>
      </w:r>
      <w:r w:rsidR="00901EE6">
        <w:rPr>
          <w:b/>
          <w:u w:val="single"/>
        </w:rPr>
        <w:tab/>
      </w:r>
      <w:r w:rsidRPr="00901EE6">
        <w:rPr>
          <w:u w:val="single"/>
        </w:rPr>
        <w:t xml:space="preserve"> </w:t>
      </w:r>
    </w:p>
    <w:p w:rsidR="00B00B3B" w:rsidRDefault="00666245" w:rsidP="00666245">
      <w:pPr>
        <w:rPr>
          <w:sz w:val="20"/>
          <w:szCs w:val="20"/>
        </w:rPr>
      </w:pPr>
      <w:r w:rsidRPr="00666245">
        <w:rPr>
          <w:sz w:val="20"/>
          <w:szCs w:val="20"/>
        </w:rPr>
        <w:t>(</w:t>
      </w:r>
      <w:proofErr w:type="gramStart"/>
      <w:r w:rsidRPr="00666245">
        <w:rPr>
          <w:sz w:val="20"/>
          <w:szCs w:val="20"/>
        </w:rPr>
        <w:t>this</w:t>
      </w:r>
      <w:proofErr w:type="gramEnd"/>
      <w:r w:rsidRPr="00666245">
        <w:rPr>
          <w:sz w:val="20"/>
          <w:szCs w:val="20"/>
        </w:rPr>
        <w:t xml:space="preserve"> should also be included in the Duties and Responsibilities section)</w:t>
      </w:r>
    </w:p>
    <w:p w:rsidR="00F44B62" w:rsidRDefault="00F44B62" w:rsidP="00666245"/>
    <w:p w:rsidR="00666245" w:rsidRDefault="00D11D47" w:rsidP="00666245">
      <w:r>
        <w:rPr>
          <w:b/>
        </w:rPr>
        <w:t xml:space="preserve">Has </w:t>
      </w:r>
      <w:r w:rsidR="00666245" w:rsidRPr="00666245">
        <w:rPr>
          <w:b/>
        </w:rPr>
        <w:t xml:space="preserve">Budget </w:t>
      </w:r>
      <w:r>
        <w:rPr>
          <w:b/>
        </w:rPr>
        <w:t>Accountability</w:t>
      </w:r>
      <w:r w:rsidR="00666245" w:rsidRPr="00666245">
        <w:rPr>
          <w:b/>
        </w:rPr>
        <w:t>?</w:t>
      </w:r>
      <w:r w:rsidRPr="00D11D47">
        <w:t xml:space="preserve"> </w:t>
      </w:r>
      <w:r>
        <w:fldChar w:fldCharType="begin">
          <w:ffData>
            <w:name w:val="Check10"/>
            <w:enabled/>
            <w:calcOnExit w:val="0"/>
            <w:checkBox>
              <w:sizeAuto/>
              <w:default w:val="0"/>
              <w:checked w:val="0"/>
            </w:checkBox>
          </w:ffData>
        </w:fldChar>
      </w:r>
      <w:r>
        <w:instrText xml:space="preserve"> FORMCHECKBOX </w:instrText>
      </w:r>
      <w:r w:rsidR="005F0A5F">
        <w:fldChar w:fldCharType="separate"/>
      </w:r>
      <w:r>
        <w:fldChar w:fldCharType="end"/>
      </w:r>
      <w:r>
        <w:rPr>
          <w:b/>
        </w:rPr>
        <w:t xml:space="preserve"> (</w:t>
      </w:r>
      <w:proofErr w:type="gramStart"/>
      <w:r>
        <w:rPr>
          <w:b/>
        </w:rPr>
        <w:t>yes</w:t>
      </w:r>
      <w:proofErr w:type="gramEnd"/>
      <w:r>
        <w:rPr>
          <w:b/>
        </w:rPr>
        <w:t>)</w:t>
      </w:r>
    </w:p>
    <w:p w:rsidR="00805A10" w:rsidRDefault="00D11D47" w:rsidP="00805A10">
      <w:pPr>
        <w:sectPr w:rsidR="00805A10" w:rsidSect="00FA4D4C">
          <w:type w:val="continuous"/>
          <w:pgSz w:w="12240" w:h="15840"/>
          <w:pgMar w:top="1152" w:right="1440" w:bottom="1296" w:left="1440" w:header="720" w:footer="720" w:gutter="0"/>
          <w:cols w:space="720"/>
          <w:docGrid w:linePitch="360"/>
        </w:sectPr>
      </w:pPr>
      <w:r>
        <w:rPr>
          <w:b/>
        </w:rPr>
        <w:t>If yes, please explain:</w:t>
      </w:r>
      <w:r w:rsidR="00805A10" w:rsidRPr="00805A10">
        <w:t xml:space="preserve"> </w:t>
      </w:r>
    </w:p>
    <w:p w:rsidR="00805A10" w:rsidRDefault="00805A10" w:rsidP="00805A10"/>
    <w:p w:rsidR="00805A10" w:rsidRDefault="00805A10" w:rsidP="00805A10"/>
    <w:p w:rsidR="00805A10" w:rsidRDefault="00805A10" w:rsidP="00805A10">
      <w:pPr>
        <w:sectPr w:rsidR="00805A10" w:rsidSect="00FA4D4C">
          <w:type w:val="continuous"/>
          <w:pgSz w:w="12240" w:h="15840"/>
          <w:pgMar w:top="1152" w:right="1440" w:bottom="1296" w:left="1440" w:header="720" w:footer="720" w:gutter="0"/>
          <w:cols w:space="720"/>
          <w:formProt w:val="0"/>
          <w:docGrid w:linePitch="360"/>
        </w:sectPr>
      </w:pPr>
    </w:p>
    <w:p w:rsidR="00805A10" w:rsidRDefault="00805A10" w:rsidP="00B56D3F">
      <w:pPr>
        <w:rPr>
          <w:b/>
          <w:u w:val="single"/>
        </w:rPr>
      </w:pPr>
    </w:p>
    <w:p w:rsidR="00901EE6" w:rsidRDefault="00B56D3F" w:rsidP="00B56D3F">
      <w:pPr>
        <w:rPr>
          <w:b/>
        </w:rPr>
      </w:pPr>
      <w:r w:rsidRPr="00901EE6">
        <w:rPr>
          <w:b/>
          <w:u w:val="single"/>
        </w:rPr>
        <w:t>Supervisory Responsibility</w:t>
      </w:r>
      <w:r w:rsidR="00901EE6">
        <w:rPr>
          <w:b/>
          <w:u w:val="single"/>
        </w:rPr>
        <w:tab/>
      </w:r>
      <w:r w:rsidR="00901EE6">
        <w:rPr>
          <w:b/>
          <w:u w:val="single"/>
        </w:rPr>
        <w:tab/>
      </w:r>
      <w:r w:rsidR="00901EE6">
        <w:rPr>
          <w:b/>
          <w:u w:val="single"/>
        </w:rPr>
        <w:tab/>
      </w:r>
      <w:r w:rsidR="00901EE6">
        <w:rPr>
          <w:b/>
          <w:u w:val="single"/>
        </w:rPr>
        <w:tab/>
      </w:r>
      <w:r w:rsidR="00901EE6">
        <w:rPr>
          <w:b/>
          <w:u w:val="single"/>
        </w:rPr>
        <w:tab/>
      </w:r>
      <w:r w:rsidR="00901EE6">
        <w:rPr>
          <w:b/>
          <w:u w:val="single"/>
        </w:rPr>
        <w:tab/>
      </w:r>
      <w:r w:rsidR="00901EE6">
        <w:rPr>
          <w:b/>
          <w:u w:val="single"/>
        </w:rPr>
        <w:tab/>
      </w:r>
      <w:r w:rsidR="00901EE6">
        <w:rPr>
          <w:b/>
          <w:u w:val="single"/>
        </w:rPr>
        <w:tab/>
      </w:r>
      <w:r w:rsidR="00901EE6">
        <w:rPr>
          <w:b/>
          <w:u w:val="single"/>
        </w:rPr>
        <w:tab/>
      </w:r>
    </w:p>
    <w:p w:rsidR="00B56D3F" w:rsidRDefault="00B56D3F" w:rsidP="00B56D3F">
      <w:pPr>
        <w:rPr>
          <w:sz w:val="20"/>
          <w:szCs w:val="20"/>
        </w:rPr>
      </w:pPr>
      <w:r w:rsidRPr="00B56D3F">
        <w:rPr>
          <w:sz w:val="20"/>
          <w:szCs w:val="20"/>
        </w:rPr>
        <w:t>(</w:t>
      </w:r>
      <w:proofErr w:type="gramStart"/>
      <w:r w:rsidRPr="00B56D3F">
        <w:rPr>
          <w:sz w:val="20"/>
          <w:szCs w:val="20"/>
        </w:rPr>
        <w:t>this</w:t>
      </w:r>
      <w:proofErr w:type="gramEnd"/>
      <w:r w:rsidRPr="00B56D3F">
        <w:rPr>
          <w:sz w:val="20"/>
          <w:szCs w:val="20"/>
        </w:rPr>
        <w:t xml:space="preserve"> should also be included in the Duties and Responsibilities section)</w:t>
      </w:r>
    </w:p>
    <w:p w:rsidR="00F44B62" w:rsidRPr="00B56D3F" w:rsidRDefault="00F44B62" w:rsidP="00B56D3F"/>
    <w:p w:rsidR="00B56D3F" w:rsidRDefault="00D11D47" w:rsidP="00B56D3F">
      <w:r>
        <w:rPr>
          <w:b/>
        </w:rPr>
        <w:t>Supervises two or more e</w:t>
      </w:r>
      <w:r w:rsidR="00B56D3F" w:rsidRPr="00466C73">
        <w:rPr>
          <w:b/>
        </w:rPr>
        <w:t>mployees?</w:t>
      </w:r>
      <w:r w:rsidR="00B56D3F">
        <w:t xml:space="preserve"> </w:t>
      </w:r>
      <w:r>
        <w:fldChar w:fldCharType="begin">
          <w:ffData>
            <w:name w:val="Check14"/>
            <w:enabled/>
            <w:calcOnExit w:val="0"/>
            <w:checkBox>
              <w:sizeAuto/>
              <w:default w:val="0"/>
              <w:checked w:val="0"/>
            </w:checkBox>
          </w:ffData>
        </w:fldChar>
      </w:r>
      <w:r>
        <w:instrText xml:space="preserve"> FORMCHECKBOX </w:instrText>
      </w:r>
      <w:r w:rsidR="005F0A5F">
        <w:fldChar w:fldCharType="separate"/>
      </w:r>
      <w:r>
        <w:fldChar w:fldCharType="end"/>
      </w:r>
      <w:r>
        <w:rPr>
          <w:b/>
        </w:rPr>
        <w:t xml:space="preserve"> (</w:t>
      </w:r>
      <w:proofErr w:type="gramStart"/>
      <w:r>
        <w:rPr>
          <w:b/>
        </w:rPr>
        <w:t>yes</w:t>
      </w:r>
      <w:proofErr w:type="gramEnd"/>
      <w:r>
        <w:rPr>
          <w:b/>
        </w:rPr>
        <w:t>)</w:t>
      </w:r>
    </w:p>
    <w:p w:rsidR="00B56D3F" w:rsidRDefault="00B56D3F" w:rsidP="00903A5F">
      <w:pPr>
        <w:tabs>
          <w:tab w:val="left" w:pos="6480"/>
        </w:tabs>
        <w:rPr>
          <w:b/>
        </w:rPr>
      </w:pPr>
      <w:proofErr w:type="gramStart"/>
      <w:r w:rsidRPr="00466C73">
        <w:rPr>
          <w:b/>
        </w:rPr>
        <w:t>Responsible for EE Evaluations and Performance Programs?</w:t>
      </w:r>
      <w:proofErr w:type="gramEnd"/>
      <w:r w:rsidR="00903A5F">
        <w:tab/>
      </w:r>
      <w:r>
        <w:fldChar w:fldCharType="begin">
          <w:ffData>
            <w:name w:val="Check14"/>
            <w:enabled/>
            <w:calcOnExit w:val="0"/>
            <w:checkBox>
              <w:sizeAuto/>
              <w:default w:val="0"/>
              <w:checked w:val="0"/>
            </w:checkBox>
          </w:ffData>
        </w:fldChar>
      </w:r>
      <w:bookmarkStart w:id="11" w:name="Check14"/>
      <w:r>
        <w:instrText xml:space="preserve"> FORMCHECKBOX </w:instrText>
      </w:r>
      <w:r w:rsidR="005F0A5F">
        <w:fldChar w:fldCharType="separate"/>
      </w:r>
      <w:r>
        <w:fldChar w:fldCharType="end"/>
      </w:r>
      <w:bookmarkEnd w:id="11"/>
      <w:r>
        <w:rPr>
          <w:b/>
        </w:rPr>
        <w:t xml:space="preserve"> (</w:t>
      </w:r>
      <w:proofErr w:type="gramStart"/>
      <w:r>
        <w:rPr>
          <w:b/>
        </w:rPr>
        <w:t>yes</w:t>
      </w:r>
      <w:proofErr w:type="gramEnd"/>
      <w:r>
        <w:rPr>
          <w:b/>
        </w:rPr>
        <w:t>)</w:t>
      </w:r>
    </w:p>
    <w:p w:rsidR="00B00B3B" w:rsidRDefault="00B56D3F" w:rsidP="00B00B3B">
      <w:pPr>
        <w:rPr>
          <w:b/>
        </w:rPr>
      </w:pPr>
      <w:r w:rsidRPr="00466C73">
        <w:rPr>
          <w:b/>
        </w:rPr>
        <w:t>Involved with EE Disciplinary or Labor Relations Activities?</w:t>
      </w:r>
      <w:r>
        <w:t xml:space="preserve"> </w:t>
      </w:r>
      <w:r w:rsidR="00903A5F">
        <w:tab/>
      </w:r>
      <w:r>
        <w:fldChar w:fldCharType="begin">
          <w:ffData>
            <w:name w:val="Check16"/>
            <w:enabled/>
            <w:calcOnExit w:val="0"/>
            <w:checkBox>
              <w:sizeAuto/>
              <w:default w:val="0"/>
              <w:checked w:val="0"/>
            </w:checkBox>
          </w:ffData>
        </w:fldChar>
      </w:r>
      <w:bookmarkStart w:id="12" w:name="Check16"/>
      <w:r>
        <w:instrText xml:space="preserve"> FORMCHECKBOX </w:instrText>
      </w:r>
      <w:r w:rsidR="005F0A5F">
        <w:fldChar w:fldCharType="separate"/>
      </w:r>
      <w:r>
        <w:fldChar w:fldCharType="end"/>
      </w:r>
      <w:bookmarkEnd w:id="12"/>
      <w:r>
        <w:rPr>
          <w:b/>
        </w:rPr>
        <w:t xml:space="preserve"> (</w:t>
      </w:r>
      <w:proofErr w:type="gramStart"/>
      <w:r>
        <w:rPr>
          <w:b/>
        </w:rPr>
        <w:t>yes</w:t>
      </w:r>
      <w:proofErr w:type="gramEnd"/>
      <w:r>
        <w:rPr>
          <w:b/>
        </w:rPr>
        <w:t>)</w:t>
      </w:r>
    </w:p>
    <w:p w:rsidR="00E370B8" w:rsidRDefault="00E370B8" w:rsidP="00B00B3B">
      <w:pPr>
        <w:rPr>
          <w:b/>
        </w:rPr>
      </w:pPr>
    </w:p>
    <w:p w:rsidR="00E370B8" w:rsidRDefault="00E370B8" w:rsidP="00B00B3B">
      <w:r>
        <w:rPr>
          <w:b/>
        </w:rPr>
        <w:t xml:space="preserve">This position generally reports to: </w:t>
      </w:r>
      <w:r>
        <w:rPr>
          <w:b/>
        </w:rPr>
        <w:fldChar w:fldCharType="begin">
          <w:ffData>
            <w:name w:val="Text7"/>
            <w:enabled/>
            <w:calcOnExit w:val="0"/>
            <w:textInput/>
          </w:ffData>
        </w:fldChar>
      </w:r>
      <w:bookmarkStart w:id="13" w:name="Text7"/>
      <w:r>
        <w:rPr>
          <w:b/>
        </w:rPr>
        <w:instrText xml:space="preserve"> FORMTEXT </w:instrText>
      </w:r>
      <w:r>
        <w:rPr>
          <w:b/>
        </w:rPr>
      </w:r>
      <w:r>
        <w:rPr>
          <w:b/>
        </w:rPr>
        <w:fldChar w:fldCharType="separate"/>
      </w:r>
      <w:r w:rsidR="00390CBE">
        <w:rPr>
          <w:b/>
        </w:rPr>
        <w:t>Director, Prospect Management &amp; Pipeline Development</w:t>
      </w:r>
      <w:r>
        <w:rPr>
          <w:b/>
        </w:rPr>
        <w:fldChar w:fldCharType="end"/>
      </w:r>
      <w:bookmarkEnd w:id="13"/>
    </w:p>
    <w:p w:rsidR="00B00B3B" w:rsidRDefault="00B00B3B" w:rsidP="00B00B3B">
      <w:pPr>
        <w:sectPr w:rsidR="00B00B3B" w:rsidSect="00FA4D4C">
          <w:type w:val="continuous"/>
          <w:pgSz w:w="12240" w:h="15840"/>
          <w:pgMar w:top="1152" w:right="1440" w:bottom="1296" w:left="1440" w:header="720" w:footer="720" w:gutter="0"/>
          <w:cols w:space="720"/>
          <w:docGrid w:linePitch="360"/>
        </w:sectPr>
      </w:pPr>
    </w:p>
    <w:p w:rsidR="00B00B3B" w:rsidRDefault="00B00B3B" w:rsidP="00B00B3B"/>
    <w:p w:rsidR="00B00B3B" w:rsidRDefault="00B00B3B" w:rsidP="00B00B3B">
      <w:pPr>
        <w:sectPr w:rsidR="00B00B3B" w:rsidSect="00FA4D4C">
          <w:type w:val="continuous"/>
          <w:pgSz w:w="12240" w:h="15840"/>
          <w:pgMar w:top="1152" w:right="1440" w:bottom="1296" w:left="1440" w:header="720" w:footer="720" w:gutter="0"/>
          <w:cols w:space="720"/>
          <w:formProt w:val="0"/>
          <w:docGrid w:linePitch="360"/>
        </w:sectPr>
      </w:pPr>
    </w:p>
    <w:p w:rsidR="00B00B3B" w:rsidRDefault="00B00B3B" w:rsidP="00B00B3B"/>
    <w:p w:rsidR="008F7EAD" w:rsidRDefault="008F7EAD" w:rsidP="00372239"/>
    <w:sectPr w:rsidR="008F7EAD" w:rsidSect="00FA4D4C">
      <w:type w:val="continuous"/>
      <w:pgSz w:w="12240" w:h="15840"/>
      <w:pgMar w:top="1152"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7E6" w:rsidRDefault="002B57E6">
      <w:r>
        <w:separator/>
      </w:r>
    </w:p>
  </w:endnote>
  <w:endnote w:type="continuationSeparator" w:id="0">
    <w:p w:rsidR="002B57E6" w:rsidRDefault="002B5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FBA" w:rsidRPr="00FA4D4C" w:rsidRDefault="00440FBA" w:rsidP="00FA4D4C">
    <w:pPr>
      <w:pStyle w:val="Footer"/>
      <w:pBdr>
        <w:top w:val="single" w:sz="4" w:space="1" w:color="auto"/>
      </w:pBdr>
      <w:jc w:val="center"/>
      <w:rPr>
        <w:sz w:val="16"/>
        <w:szCs w:val="16"/>
      </w:rPr>
    </w:pPr>
    <w:r w:rsidRPr="00FA4D4C">
      <w:rPr>
        <w:sz w:val="16"/>
        <w:szCs w:val="16"/>
      </w:rPr>
      <w:t xml:space="preserve">Page </w:t>
    </w:r>
    <w:r w:rsidRPr="00FA4D4C">
      <w:rPr>
        <w:sz w:val="16"/>
        <w:szCs w:val="16"/>
      </w:rPr>
      <w:fldChar w:fldCharType="begin"/>
    </w:r>
    <w:r w:rsidRPr="00FA4D4C">
      <w:rPr>
        <w:sz w:val="16"/>
        <w:szCs w:val="16"/>
      </w:rPr>
      <w:instrText xml:space="preserve"> PAGE </w:instrText>
    </w:r>
    <w:r w:rsidRPr="00FA4D4C">
      <w:rPr>
        <w:sz w:val="16"/>
        <w:szCs w:val="16"/>
      </w:rPr>
      <w:fldChar w:fldCharType="separate"/>
    </w:r>
    <w:r w:rsidR="005F0A5F">
      <w:rPr>
        <w:noProof/>
        <w:sz w:val="16"/>
        <w:szCs w:val="16"/>
      </w:rPr>
      <w:t>3</w:t>
    </w:r>
    <w:r w:rsidRPr="00FA4D4C">
      <w:rPr>
        <w:sz w:val="16"/>
        <w:szCs w:val="16"/>
      </w:rPr>
      <w:fldChar w:fldCharType="end"/>
    </w:r>
    <w:r w:rsidRPr="00FA4D4C">
      <w:rPr>
        <w:sz w:val="16"/>
        <w:szCs w:val="16"/>
      </w:rPr>
      <w:t xml:space="preserve"> of </w:t>
    </w:r>
    <w:r w:rsidRPr="00FA4D4C">
      <w:rPr>
        <w:sz w:val="16"/>
        <w:szCs w:val="16"/>
      </w:rPr>
      <w:fldChar w:fldCharType="begin"/>
    </w:r>
    <w:r w:rsidRPr="00FA4D4C">
      <w:rPr>
        <w:sz w:val="16"/>
        <w:szCs w:val="16"/>
      </w:rPr>
      <w:instrText xml:space="preserve"> NUMPAGES </w:instrText>
    </w:r>
    <w:r w:rsidRPr="00FA4D4C">
      <w:rPr>
        <w:sz w:val="16"/>
        <w:szCs w:val="16"/>
      </w:rPr>
      <w:fldChar w:fldCharType="separate"/>
    </w:r>
    <w:r w:rsidR="005F0A5F">
      <w:rPr>
        <w:noProof/>
        <w:sz w:val="16"/>
        <w:szCs w:val="16"/>
      </w:rPr>
      <w:t>3</w:t>
    </w:r>
    <w:r w:rsidRPr="00FA4D4C">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7E6" w:rsidRDefault="002B57E6">
      <w:r>
        <w:separator/>
      </w:r>
    </w:p>
  </w:footnote>
  <w:footnote w:type="continuationSeparator" w:id="0">
    <w:p w:rsidR="002B57E6" w:rsidRDefault="002B57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bullet"/>
      <w:lvlText w:val=""/>
      <w:lvlJc w:val="left"/>
      <w:pPr>
        <w:ind w:left="360" w:hanging="360"/>
      </w:pPr>
      <w:rPr>
        <w:rFonts w:ascii="Symbol" w:hAnsi="Symbol" w:cs="Symbol" w:hint="default"/>
        <w:b w:val="0"/>
        <w:bCs w:val="0"/>
        <w:i w:val="0"/>
        <w:iCs w:val="0"/>
        <w:strike w:val="0"/>
        <w:color w:val="auto"/>
        <w:sz w:val="24"/>
        <w:szCs w:val="24"/>
        <w:u w:val="none"/>
      </w:rPr>
    </w:lvl>
  </w:abstractNum>
  <w:abstractNum w:abstractNumId="1">
    <w:nsid w:val="0AD71473"/>
    <w:multiLevelType w:val="hybridMultilevel"/>
    <w:tmpl w:val="64EE6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4577DA"/>
    <w:multiLevelType w:val="hybridMultilevel"/>
    <w:tmpl w:val="84E83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1456FD5"/>
    <w:multiLevelType w:val="hybridMultilevel"/>
    <w:tmpl w:val="5A469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E174B4C"/>
    <w:multiLevelType w:val="hybridMultilevel"/>
    <w:tmpl w:val="AF46A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E836B8A"/>
    <w:multiLevelType w:val="hybridMultilevel"/>
    <w:tmpl w:val="026E8890"/>
    <w:lvl w:ilvl="0" w:tplc="98D46D40">
      <w:numFmt w:val="bullet"/>
      <w:lvlText w:val="·"/>
      <w:lvlJc w:val="left"/>
      <w:pPr>
        <w:ind w:left="1236" w:hanging="516"/>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3512DB9"/>
    <w:multiLevelType w:val="hybridMultilevel"/>
    <w:tmpl w:val="1FFEAC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51C61C2"/>
    <w:multiLevelType w:val="hybridMultilevel"/>
    <w:tmpl w:val="2AFA1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3F3E20"/>
    <w:multiLevelType w:val="hybridMultilevel"/>
    <w:tmpl w:val="D37E0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4A2A78"/>
    <w:multiLevelType w:val="hybridMultilevel"/>
    <w:tmpl w:val="22149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9"/>
  </w:num>
  <w:num w:numId="4">
    <w:abstractNumId w:val="0"/>
  </w:num>
  <w:num w:numId="5">
    <w:abstractNumId w:val="2"/>
  </w:num>
  <w:num w:numId="6">
    <w:abstractNumId w:val="8"/>
  </w:num>
  <w:num w:numId="7">
    <w:abstractNumId w:val="5"/>
  </w:num>
  <w:num w:numId="8">
    <w:abstractNumId w:val="6"/>
  </w:num>
  <w:num w:numId="9">
    <w:abstractNumId w:val="4"/>
    <w:lvlOverride w:ilvl="0"/>
    <w:lvlOverride w:ilvl="1"/>
    <w:lvlOverride w:ilvl="2"/>
    <w:lvlOverride w:ilvl="3"/>
    <w:lvlOverride w:ilvl="4"/>
    <w:lvlOverride w:ilvl="5"/>
    <w:lvlOverride w:ilvl="6"/>
    <w:lvlOverride w:ilvl="7"/>
    <w:lvlOverride w:ilvl="8"/>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0qqgt0nj1AqruEX4H/ELpTSKkwk=" w:salt="jVcsMqH55byauT2m/Huw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21E"/>
    <w:rsid w:val="00030B1E"/>
    <w:rsid w:val="00043C60"/>
    <w:rsid w:val="000446AF"/>
    <w:rsid w:val="00081303"/>
    <w:rsid w:val="000D46F8"/>
    <w:rsid w:val="000F25AD"/>
    <w:rsid w:val="001157F6"/>
    <w:rsid w:val="00125D33"/>
    <w:rsid w:val="00145A19"/>
    <w:rsid w:val="00166212"/>
    <w:rsid w:val="0016713C"/>
    <w:rsid w:val="0024381A"/>
    <w:rsid w:val="002B57E6"/>
    <w:rsid w:val="00370EA3"/>
    <w:rsid w:val="00372239"/>
    <w:rsid w:val="00390CBE"/>
    <w:rsid w:val="003E10D2"/>
    <w:rsid w:val="00440FBA"/>
    <w:rsid w:val="00466C73"/>
    <w:rsid w:val="004907CC"/>
    <w:rsid w:val="004C0F78"/>
    <w:rsid w:val="004C70E6"/>
    <w:rsid w:val="005E790F"/>
    <w:rsid w:val="005F0A5F"/>
    <w:rsid w:val="005F2F62"/>
    <w:rsid w:val="0061553A"/>
    <w:rsid w:val="00657CF5"/>
    <w:rsid w:val="00663EAB"/>
    <w:rsid w:val="00666245"/>
    <w:rsid w:val="00682140"/>
    <w:rsid w:val="006A17EC"/>
    <w:rsid w:val="006B1A09"/>
    <w:rsid w:val="006C7443"/>
    <w:rsid w:val="006D3E4F"/>
    <w:rsid w:val="00720015"/>
    <w:rsid w:val="007458F0"/>
    <w:rsid w:val="00753A58"/>
    <w:rsid w:val="007A0829"/>
    <w:rsid w:val="007E62B1"/>
    <w:rsid w:val="00805A10"/>
    <w:rsid w:val="00853C65"/>
    <w:rsid w:val="00874196"/>
    <w:rsid w:val="00892E4B"/>
    <w:rsid w:val="008D2107"/>
    <w:rsid w:val="008E7A64"/>
    <w:rsid w:val="008F7EAD"/>
    <w:rsid w:val="00901EE6"/>
    <w:rsid w:val="00903A5F"/>
    <w:rsid w:val="00904F61"/>
    <w:rsid w:val="009057FC"/>
    <w:rsid w:val="00994B1A"/>
    <w:rsid w:val="009D221E"/>
    <w:rsid w:val="009F3F67"/>
    <w:rsid w:val="00A23E98"/>
    <w:rsid w:val="00A34597"/>
    <w:rsid w:val="00AA1390"/>
    <w:rsid w:val="00B00B3B"/>
    <w:rsid w:val="00B214F3"/>
    <w:rsid w:val="00B27D28"/>
    <w:rsid w:val="00B56D3F"/>
    <w:rsid w:val="00BF7D39"/>
    <w:rsid w:val="00C83E11"/>
    <w:rsid w:val="00CD0A6E"/>
    <w:rsid w:val="00D10D6F"/>
    <w:rsid w:val="00D11D47"/>
    <w:rsid w:val="00D170AE"/>
    <w:rsid w:val="00D2243C"/>
    <w:rsid w:val="00D374BD"/>
    <w:rsid w:val="00D53CA5"/>
    <w:rsid w:val="00DD4C49"/>
    <w:rsid w:val="00DF2B83"/>
    <w:rsid w:val="00DF49E2"/>
    <w:rsid w:val="00E370B8"/>
    <w:rsid w:val="00E6468B"/>
    <w:rsid w:val="00E82AF2"/>
    <w:rsid w:val="00E85900"/>
    <w:rsid w:val="00EA2FD9"/>
    <w:rsid w:val="00EF1FE7"/>
    <w:rsid w:val="00F44B62"/>
    <w:rsid w:val="00F517B9"/>
    <w:rsid w:val="00FA3789"/>
    <w:rsid w:val="00FA4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D221E"/>
    <w:rPr>
      <w:color w:val="0000FF"/>
      <w:u w:val="single"/>
    </w:rPr>
  </w:style>
  <w:style w:type="paragraph" w:styleId="Header">
    <w:name w:val="header"/>
    <w:basedOn w:val="Normal"/>
    <w:rsid w:val="00FA4D4C"/>
    <w:pPr>
      <w:tabs>
        <w:tab w:val="center" w:pos="4320"/>
        <w:tab w:val="right" w:pos="8640"/>
      </w:tabs>
    </w:pPr>
  </w:style>
  <w:style w:type="paragraph" w:styleId="Footer">
    <w:name w:val="footer"/>
    <w:basedOn w:val="Normal"/>
    <w:rsid w:val="00FA4D4C"/>
    <w:pPr>
      <w:tabs>
        <w:tab w:val="center" w:pos="4320"/>
        <w:tab w:val="right" w:pos="8640"/>
      </w:tabs>
    </w:pPr>
  </w:style>
  <w:style w:type="paragraph" w:styleId="BalloonText">
    <w:name w:val="Balloon Text"/>
    <w:basedOn w:val="Normal"/>
    <w:semiHidden/>
    <w:rsid w:val="00853C65"/>
    <w:rPr>
      <w:rFonts w:ascii="Tahoma" w:hAnsi="Tahoma" w:cs="Tahoma"/>
      <w:sz w:val="16"/>
      <w:szCs w:val="16"/>
    </w:rPr>
  </w:style>
  <w:style w:type="paragraph" w:styleId="ListParagraph">
    <w:name w:val="List Paragraph"/>
    <w:basedOn w:val="Normal"/>
    <w:uiPriority w:val="34"/>
    <w:qFormat/>
    <w:rsid w:val="008E7A64"/>
    <w:pPr>
      <w:ind w:left="720"/>
      <w:contextualSpacing/>
    </w:pPr>
    <w:rPr>
      <w:rFonts w:ascii="Calibri" w:eastAsia="Calibri" w:hAnsi="Calibri"/>
      <w:sz w:val="22"/>
      <w:szCs w:val="22"/>
    </w:rPr>
  </w:style>
  <w:style w:type="paragraph" w:customStyle="1" w:styleId="Default">
    <w:name w:val="Default"/>
    <w:rsid w:val="00D10D6F"/>
    <w:pPr>
      <w:autoSpaceDE w:val="0"/>
      <w:autoSpaceDN w:val="0"/>
      <w:adjustRightInd w:val="0"/>
    </w:pPr>
    <w:rPr>
      <w:color w:val="000000"/>
      <w:sz w:val="24"/>
      <w:szCs w:val="24"/>
    </w:rPr>
  </w:style>
  <w:style w:type="paragraph" w:styleId="NormalWeb">
    <w:name w:val="Normal (Web)"/>
    <w:basedOn w:val="Normal"/>
    <w:uiPriority w:val="99"/>
    <w:unhideWhenUsed/>
    <w:rsid w:val="00EF1FE7"/>
    <w:pPr>
      <w:spacing w:after="200" w:line="276" w:lineRule="auto"/>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D221E"/>
    <w:rPr>
      <w:color w:val="0000FF"/>
      <w:u w:val="single"/>
    </w:rPr>
  </w:style>
  <w:style w:type="paragraph" w:styleId="Header">
    <w:name w:val="header"/>
    <w:basedOn w:val="Normal"/>
    <w:rsid w:val="00FA4D4C"/>
    <w:pPr>
      <w:tabs>
        <w:tab w:val="center" w:pos="4320"/>
        <w:tab w:val="right" w:pos="8640"/>
      </w:tabs>
    </w:pPr>
  </w:style>
  <w:style w:type="paragraph" w:styleId="Footer">
    <w:name w:val="footer"/>
    <w:basedOn w:val="Normal"/>
    <w:rsid w:val="00FA4D4C"/>
    <w:pPr>
      <w:tabs>
        <w:tab w:val="center" w:pos="4320"/>
        <w:tab w:val="right" w:pos="8640"/>
      </w:tabs>
    </w:pPr>
  </w:style>
  <w:style w:type="paragraph" w:styleId="BalloonText">
    <w:name w:val="Balloon Text"/>
    <w:basedOn w:val="Normal"/>
    <w:semiHidden/>
    <w:rsid w:val="00853C65"/>
    <w:rPr>
      <w:rFonts w:ascii="Tahoma" w:hAnsi="Tahoma" w:cs="Tahoma"/>
      <w:sz w:val="16"/>
      <w:szCs w:val="16"/>
    </w:rPr>
  </w:style>
  <w:style w:type="paragraph" w:styleId="ListParagraph">
    <w:name w:val="List Paragraph"/>
    <w:basedOn w:val="Normal"/>
    <w:uiPriority w:val="34"/>
    <w:qFormat/>
    <w:rsid w:val="008E7A64"/>
    <w:pPr>
      <w:ind w:left="720"/>
      <w:contextualSpacing/>
    </w:pPr>
    <w:rPr>
      <w:rFonts w:ascii="Calibri" w:eastAsia="Calibri" w:hAnsi="Calibri"/>
      <w:sz w:val="22"/>
      <w:szCs w:val="22"/>
    </w:rPr>
  </w:style>
  <w:style w:type="paragraph" w:customStyle="1" w:styleId="Default">
    <w:name w:val="Default"/>
    <w:rsid w:val="00D10D6F"/>
    <w:pPr>
      <w:autoSpaceDE w:val="0"/>
      <w:autoSpaceDN w:val="0"/>
      <w:adjustRightInd w:val="0"/>
    </w:pPr>
    <w:rPr>
      <w:color w:val="000000"/>
      <w:sz w:val="24"/>
      <w:szCs w:val="24"/>
    </w:rPr>
  </w:style>
  <w:style w:type="paragraph" w:styleId="NormalWeb">
    <w:name w:val="Normal (Web)"/>
    <w:basedOn w:val="Normal"/>
    <w:uiPriority w:val="99"/>
    <w:unhideWhenUsed/>
    <w:rsid w:val="00EF1FE7"/>
    <w:pPr>
      <w:spacing w:after="200" w:line="276" w:lineRule="auto"/>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379784">
      <w:bodyDiv w:val="1"/>
      <w:marLeft w:val="0"/>
      <w:marRight w:val="0"/>
      <w:marTop w:val="0"/>
      <w:marBottom w:val="0"/>
      <w:divBdr>
        <w:top w:val="none" w:sz="0" w:space="0" w:color="auto"/>
        <w:left w:val="none" w:sz="0" w:space="0" w:color="auto"/>
        <w:bottom w:val="none" w:sz="0" w:space="0" w:color="auto"/>
        <w:right w:val="none" w:sz="0" w:space="0" w:color="auto"/>
      </w:divBdr>
    </w:div>
    <w:div w:id="90506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A8400-A3A8-4BBE-9CCD-43F661B72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6BFB9CDC.dotm</Template>
  <TotalTime>24</TotalTime>
  <Pages>3</Pages>
  <Words>781</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Job Class Code: AZ49</vt:lpstr>
    </vt:vector>
  </TitlesOfParts>
  <Company>Mount Sinai Hospital</Company>
  <LinksUpToDate>false</LinksUpToDate>
  <CharactersWithSpaces>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Class Code: AZ49</dc:title>
  <dc:creator>Stephan Flaim</dc:creator>
  <cp:lastModifiedBy>Hutter, Katherine</cp:lastModifiedBy>
  <cp:revision>5</cp:revision>
  <cp:lastPrinted>2008-11-05T20:58:00Z</cp:lastPrinted>
  <dcterms:created xsi:type="dcterms:W3CDTF">2017-06-22T17:16:00Z</dcterms:created>
  <dcterms:modified xsi:type="dcterms:W3CDTF">2017-06-22T19:12:00Z</dcterms:modified>
</cp:coreProperties>
</file>